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BB3" w:rsidRDefault="00885F40" w:rsidP="00885F40">
      <w:pPr>
        <w:pStyle w:val="Name"/>
        <w:spacing w:after="120" w:line="240" w:lineRule="auto"/>
        <w:rPr>
          <w:rFonts w:asciiTheme="minorHAnsi" w:hAnsiTheme="minorHAnsi"/>
          <w:sz w:val="28"/>
        </w:rPr>
      </w:pPr>
      <w:r>
        <w:rPr>
          <w:rFonts w:asciiTheme="minorHAnsi" w:hAnsiTheme="minorHAnsi"/>
          <w:sz w:val="28"/>
        </w:rPr>
        <w:t>Vicky D Swank, MBA</w:t>
      </w:r>
    </w:p>
    <w:p w:rsidR="00B94D6E" w:rsidRPr="00236DA3" w:rsidRDefault="00885F40" w:rsidP="00B94D6E">
      <w:pPr>
        <w:jc w:val="center"/>
        <w:rPr>
          <w:rFonts w:asciiTheme="minorHAnsi" w:hAnsiTheme="minorHAnsi"/>
        </w:rPr>
      </w:pPr>
      <w:r>
        <w:rPr>
          <w:rFonts w:asciiTheme="minorHAnsi" w:hAnsiTheme="minorHAnsi"/>
        </w:rPr>
        <w:t>11403 Sara Loop</w:t>
      </w:r>
    </w:p>
    <w:p w:rsidR="00B94D6E" w:rsidRPr="00236DA3" w:rsidRDefault="00885F40" w:rsidP="00B94D6E">
      <w:pPr>
        <w:jc w:val="center"/>
        <w:rPr>
          <w:rFonts w:asciiTheme="minorHAnsi" w:hAnsiTheme="minorHAnsi"/>
        </w:rPr>
      </w:pPr>
      <w:r>
        <w:rPr>
          <w:rFonts w:asciiTheme="minorHAnsi" w:hAnsiTheme="minorHAnsi"/>
        </w:rPr>
        <w:t>Yakima, WA  98908</w:t>
      </w:r>
    </w:p>
    <w:p w:rsidR="00B94D6E" w:rsidRPr="00236DA3" w:rsidRDefault="00885F40" w:rsidP="00B94D6E">
      <w:pPr>
        <w:jc w:val="center"/>
        <w:rPr>
          <w:rFonts w:asciiTheme="minorHAnsi" w:hAnsiTheme="minorHAnsi"/>
        </w:rPr>
      </w:pPr>
      <w:r>
        <w:rPr>
          <w:rFonts w:asciiTheme="minorHAnsi" w:hAnsiTheme="minorHAnsi"/>
        </w:rPr>
        <w:t>(509) 96</w:t>
      </w:r>
      <w:r w:rsidR="004951DF">
        <w:rPr>
          <w:rFonts w:asciiTheme="minorHAnsi" w:hAnsiTheme="minorHAnsi"/>
        </w:rPr>
        <w:t>1-5338 (Mobile) – (509) 865-0726</w:t>
      </w:r>
      <w:r w:rsidR="00B94D6E" w:rsidRPr="00236DA3">
        <w:rPr>
          <w:rFonts w:asciiTheme="minorHAnsi" w:hAnsiTheme="minorHAnsi"/>
        </w:rPr>
        <w:t xml:space="preserve"> (Work)</w:t>
      </w:r>
    </w:p>
    <w:p w:rsidR="00B94D6E" w:rsidRPr="00236DA3" w:rsidRDefault="004951DF" w:rsidP="00885F40">
      <w:pPr>
        <w:jc w:val="center"/>
        <w:rPr>
          <w:rFonts w:asciiTheme="minorHAnsi" w:hAnsiTheme="minorHAnsi"/>
        </w:rPr>
      </w:pPr>
      <w:hyperlink r:id="rId8" w:history="1">
        <w:r w:rsidR="00885F40" w:rsidRPr="00B62B42">
          <w:rPr>
            <w:rStyle w:val="Hyperlink"/>
            <w:rFonts w:asciiTheme="minorHAnsi" w:hAnsiTheme="minorHAnsi"/>
          </w:rPr>
          <w:t>vicky.swank@gmail.com</w:t>
        </w:r>
      </w:hyperlink>
    </w:p>
    <w:p w:rsidR="00A07BB3" w:rsidRPr="00AE0170" w:rsidRDefault="00A07BB3" w:rsidP="00885F40">
      <w:pPr>
        <w:jc w:val="center"/>
        <w:rPr>
          <w:rFonts w:ascii="Calibri" w:hAnsi="Calibri"/>
        </w:rPr>
      </w:pPr>
    </w:p>
    <w:tbl>
      <w:tblPr>
        <w:tblStyle w:val="TableSimple2"/>
        <w:tblW w:w="5000" w:type="pct"/>
        <w:tblLook w:val="0000" w:firstRow="0" w:lastRow="0" w:firstColumn="0" w:lastColumn="0" w:noHBand="0" w:noVBand="0"/>
      </w:tblPr>
      <w:tblGrid>
        <w:gridCol w:w="467"/>
        <w:gridCol w:w="9101"/>
        <w:gridCol w:w="8"/>
      </w:tblGrid>
      <w:tr w:rsidR="00A07BB3" w:rsidRPr="006228E4" w:rsidTr="00236DA3">
        <w:tc>
          <w:tcPr>
            <w:tcW w:w="5000" w:type="pct"/>
            <w:gridSpan w:val="3"/>
          </w:tcPr>
          <w:p w:rsidR="00A07BB3" w:rsidRPr="006228E4" w:rsidRDefault="006228E4" w:rsidP="001C6C17">
            <w:pPr>
              <w:pStyle w:val="SectionTitle"/>
              <w:spacing w:before="0" w:line="240" w:lineRule="auto"/>
              <w:rPr>
                <w:rFonts w:asciiTheme="minorHAnsi" w:hAnsiTheme="minorHAnsi"/>
                <w:b/>
              </w:rPr>
            </w:pPr>
            <w:r w:rsidRPr="006228E4">
              <w:rPr>
                <w:rFonts w:asciiTheme="minorHAnsi" w:hAnsiTheme="minorHAnsi"/>
                <w:b/>
              </w:rPr>
              <w:t xml:space="preserve">WORK </w:t>
            </w:r>
            <w:r w:rsidR="00A07BB3" w:rsidRPr="006228E4">
              <w:rPr>
                <w:rFonts w:asciiTheme="minorHAnsi" w:hAnsiTheme="minorHAnsi"/>
                <w:b/>
              </w:rPr>
              <w:t>Experience</w:t>
            </w:r>
          </w:p>
        </w:tc>
      </w:tr>
      <w:tr w:rsidR="00F80B47" w:rsidRPr="006228E4" w:rsidTr="00236DA3">
        <w:trPr>
          <w:gridAfter w:val="1"/>
          <w:wAfter w:w="8" w:type="dxa"/>
        </w:trPr>
        <w:tc>
          <w:tcPr>
            <w:tcW w:w="244" w:type="pct"/>
          </w:tcPr>
          <w:p w:rsidR="00F80B47" w:rsidRPr="006228E4" w:rsidRDefault="00F80B47" w:rsidP="001C6C17">
            <w:pPr>
              <w:pStyle w:val="NoTitle"/>
              <w:spacing w:before="0" w:line="240" w:lineRule="auto"/>
              <w:rPr>
                <w:rFonts w:asciiTheme="minorHAnsi" w:hAnsiTheme="minorHAnsi"/>
              </w:rPr>
            </w:pPr>
          </w:p>
        </w:tc>
        <w:tc>
          <w:tcPr>
            <w:tcW w:w="4752" w:type="pct"/>
          </w:tcPr>
          <w:p w:rsidR="001C6C17" w:rsidRDefault="001C6C17" w:rsidP="001C6C17">
            <w:pPr>
              <w:pStyle w:val="CompanyNameOne"/>
              <w:tabs>
                <w:tab w:val="right" w:pos="-12412"/>
              </w:tabs>
              <w:spacing w:before="0" w:line="240" w:lineRule="auto"/>
              <w:rPr>
                <w:rFonts w:asciiTheme="minorHAnsi" w:hAnsiTheme="minorHAnsi"/>
                <w:i/>
              </w:rPr>
            </w:pPr>
          </w:p>
          <w:p w:rsidR="004951DF" w:rsidRPr="00236DA3" w:rsidRDefault="004951DF" w:rsidP="004951DF">
            <w:pPr>
              <w:pStyle w:val="CompanyNameOne"/>
              <w:tabs>
                <w:tab w:val="right" w:pos="-12412"/>
              </w:tabs>
              <w:spacing w:before="0" w:line="240" w:lineRule="auto"/>
              <w:jc w:val="center"/>
              <w:rPr>
                <w:rFonts w:asciiTheme="minorHAnsi" w:hAnsiTheme="minorHAnsi"/>
              </w:rPr>
            </w:pPr>
            <w:r>
              <w:rPr>
                <w:rFonts w:asciiTheme="minorHAnsi" w:hAnsiTheme="minorHAnsi"/>
              </w:rPr>
              <w:t>July 2014 – P</w:t>
            </w:r>
            <w:bookmarkStart w:id="0" w:name="_GoBack"/>
            <w:bookmarkEnd w:id="0"/>
            <w:r>
              <w:rPr>
                <w:rFonts w:asciiTheme="minorHAnsi" w:hAnsiTheme="minorHAnsi"/>
              </w:rPr>
              <w:t>resent</w:t>
            </w:r>
            <w:r w:rsidRPr="00236DA3">
              <w:rPr>
                <w:rFonts w:asciiTheme="minorHAnsi" w:hAnsiTheme="minorHAnsi"/>
              </w:rPr>
              <w:t xml:space="preserve"> •  </w:t>
            </w:r>
            <w:r w:rsidRPr="00236DA3">
              <w:rPr>
                <w:rFonts w:asciiTheme="minorHAnsi" w:hAnsiTheme="minorHAnsi"/>
                <w:b/>
                <w:sz w:val="24"/>
                <w:szCs w:val="24"/>
              </w:rPr>
              <w:t>H</w:t>
            </w:r>
            <w:r>
              <w:rPr>
                <w:rFonts w:asciiTheme="minorHAnsi" w:hAnsiTheme="minorHAnsi"/>
                <w:b/>
                <w:sz w:val="24"/>
                <w:szCs w:val="24"/>
              </w:rPr>
              <w:t>eritage University</w:t>
            </w:r>
            <w:r>
              <w:rPr>
                <w:rFonts w:asciiTheme="minorHAnsi" w:hAnsiTheme="minorHAnsi"/>
              </w:rPr>
              <w:t xml:space="preserve"> •  Toppenish</w:t>
            </w:r>
            <w:r w:rsidRPr="00236DA3">
              <w:rPr>
                <w:rFonts w:asciiTheme="minorHAnsi" w:hAnsiTheme="minorHAnsi"/>
              </w:rPr>
              <w:t>, WA</w:t>
            </w:r>
          </w:p>
          <w:p w:rsidR="004951DF" w:rsidRDefault="004951DF" w:rsidP="004951DF">
            <w:pPr>
              <w:pStyle w:val="JobTitle"/>
              <w:spacing w:before="0" w:after="0" w:line="240" w:lineRule="auto"/>
              <w:rPr>
                <w:rFonts w:asciiTheme="minorHAnsi" w:hAnsiTheme="minorHAnsi"/>
              </w:rPr>
            </w:pPr>
            <w:r>
              <w:rPr>
                <w:rFonts w:asciiTheme="minorHAnsi" w:hAnsiTheme="minorHAnsi"/>
              </w:rPr>
              <w:t>Assistant Professor, Business Administration &amp; Budget Manager, Academic Affairs</w:t>
            </w:r>
          </w:p>
          <w:p w:rsidR="004951DF" w:rsidRDefault="004951DF" w:rsidP="004951DF">
            <w:pPr>
              <w:pStyle w:val="Achievement"/>
              <w:numPr>
                <w:ilvl w:val="0"/>
                <w:numId w:val="36"/>
              </w:numPr>
            </w:pPr>
            <w:r>
              <w:t>Assist Provost with Financial Analysis and Budget prep and management</w:t>
            </w:r>
          </w:p>
          <w:p w:rsidR="004951DF" w:rsidRDefault="004951DF" w:rsidP="004951DF">
            <w:pPr>
              <w:pStyle w:val="Achievement"/>
              <w:numPr>
                <w:ilvl w:val="0"/>
                <w:numId w:val="36"/>
              </w:numPr>
            </w:pPr>
            <w:r>
              <w:t>Professor of General Business and Healthcare Administration courses</w:t>
            </w:r>
          </w:p>
          <w:p w:rsidR="004951DF" w:rsidRDefault="004951DF" w:rsidP="00236DA3">
            <w:pPr>
              <w:pStyle w:val="CompanyNameOne"/>
              <w:tabs>
                <w:tab w:val="right" w:pos="-12412"/>
              </w:tabs>
              <w:spacing w:before="0" w:line="240" w:lineRule="auto"/>
              <w:jc w:val="center"/>
              <w:rPr>
                <w:rFonts w:asciiTheme="minorHAnsi" w:hAnsiTheme="minorHAnsi"/>
              </w:rPr>
            </w:pPr>
          </w:p>
          <w:p w:rsidR="001C6C17" w:rsidRPr="00236DA3" w:rsidRDefault="00885F40" w:rsidP="00236DA3">
            <w:pPr>
              <w:pStyle w:val="CompanyNameOne"/>
              <w:tabs>
                <w:tab w:val="right" w:pos="-12412"/>
              </w:tabs>
              <w:spacing w:before="0" w:line="240" w:lineRule="auto"/>
              <w:jc w:val="center"/>
              <w:rPr>
                <w:rFonts w:asciiTheme="minorHAnsi" w:hAnsiTheme="minorHAnsi"/>
              </w:rPr>
            </w:pPr>
            <w:r>
              <w:rPr>
                <w:rFonts w:asciiTheme="minorHAnsi" w:hAnsiTheme="minorHAnsi"/>
              </w:rPr>
              <w:t>2013</w:t>
            </w:r>
            <w:r w:rsidR="004951DF">
              <w:rPr>
                <w:rFonts w:asciiTheme="minorHAnsi" w:hAnsiTheme="minorHAnsi"/>
              </w:rPr>
              <w:t xml:space="preserve"> – July 2014</w:t>
            </w:r>
            <w:r w:rsidR="001C6C17" w:rsidRPr="00236DA3">
              <w:rPr>
                <w:rFonts w:asciiTheme="minorHAnsi" w:hAnsiTheme="minorHAnsi"/>
              </w:rPr>
              <w:t xml:space="preserve"> •  </w:t>
            </w:r>
            <w:r w:rsidR="001C6C17" w:rsidRPr="00236DA3">
              <w:rPr>
                <w:rFonts w:asciiTheme="minorHAnsi" w:hAnsiTheme="minorHAnsi"/>
                <w:b/>
                <w:sz w:val="24"/>
                <w:szCs w:val="24"/>
              </w:rPr>
              <w:t>Health Management Associates</w:t>
            </w:r>
            <w:r w:rsidR="001C6C17" w:rsidRPr="00236DA3">
              <w:rPr>
                <w:rFonts w:asciiTheme="minorHAnsi" w:hAnsiTheme="minorHAnsi"/>
              </w:rPr>
              <w:t xml:space="preserve">  •  Yakima, WA</w:t>
            </w:r>
          </w:p>
          <w:p w:rsidR="001C6C17" w:rsidRPr="006228E4" w:rsidRDefault="00885F40" w:rsidP="001C6C17">
            <w:pPr>
              <w:pStyle w:val="JobTitle"/>
              <w:spacing w:before="0" w:after="0" w:line="240" w:lineRule="auto"/>
              <w:rPr>
                <w:rFonts w:asciiTheme="minorHAnsi" w:hAnsiTheme="minorHAnsi"/>
                <w:i w:val="0"/>
              </w:rPr>
            </w:pPr>
            <w:r>
              <w:rPr>
                <w:rFonts w:asciiTheme="minorHAnsi" w:hAnsiTheme="minorHAnsi"/>
              </w:rPr>
              <w:t xml:space="preserve">Chief Financial </w:t>
            </w:r>
            <w:r w:rsidR="005D3401">
              <w:rPr>
                <w:rFonts w:asciiTheme="minorHAnsi" w:hAnsiTheme="minorHAnsi"/>
              </w:rPr>
              <w:t>Officer</w:t>
            </w:r>
            <w:r>
              <w:rPr>
                <w:rFonts w:asciiTheme="minorHAnsi" w:hAnsiTheme="minorHAnsi"/>
              </w:rPr>
              <w:t xml:space="preserve"> – Yakima Regional Medical Center</w:t>
            </w:r>
            <w:r w:rsidR="009459BC">
              <w:rPr>
                <w:rFonts w:asciiTheme="minorHAnsi" w:hAnsiTheme="minorHAnsi"/>
              </w:rPr>
              <w:t xml:space="preserve"> – 214 beds</w:t>
            </w:r>
          </w:p>
          <w:p w:rsidR="001C6C17" w:rsidRDefault="00BE6CB4" w:rsidP="001C6C17">
            <w:pPr>
              <w:pStyle w:val="Achievement"/>
              <w:numPr>
                <w:ilvl w:val="0"/>
                <w:numId w:val="35"/>
              </w:numPr>
              <w:spacing w:after="0" w:line="240" w:lineRule="auto"/>
              <w:rPr>
                <w:rFonts w:asciiTheme="minorHAnsi" w:hAnsiTheme="minorHAnsi"/>
              </w:rPr>
            </w:pPr>
            <w:r>
              <w:rPr>
                <w:rFonts w:asciiTheme="minorHAnsi" w:hAnsiTheme="minorHAnsi"/>
              </w:rPr>
              <w:t xml:space="preserve">Responsible for financial operations of the hospital, clinic network and Home Health/Hospice to include reporting, </w:t>
            </w:r>
            <w:r w:rsidR="00195CBD">
              <w:rPr>
                <w:rFonts w:asciiTheme="minorHAnsi" w:hAnsiTheme="minorHAnsi"/>
              </w:rPr>
              <w:t xml:space="preserve">budgeting, </w:t>
            </w:r>
            <w:r>
              <w:rPr>
                <w:rFonts w:asciiTheme="minorHAnsi" w:hAnsiTheme="minorHAnsi"/>
              </w:rPr>
              <w:t xml:space="preserve">cash collections, expense management, revenue cycle, contracting, billing, coding, vendor management, case management, accounting, Health Information management, patient access, </w:t>
            </w:r>
            <w:r w:rsidR="00A655A0">
              <w:rPr>
                <w:rFonts w:asciiTheme="minorHAnsi" w:hAnsiTheme="minorHAnsi"/>
              </w:rPr>
              <w:t>purchasing and IT</w:t>
            </w:r>
          </w:p>
          <w:p w:rsidR="001C6C17" w:rsidRDefault="00BE6CB4" w:rsidP="001C6C17">
            <w:pPr>
              <w:pStyle w:val="Achievement"/>
              <w:numPr>
                <w:ilvl w:val="0"/>
                <w:numId w:val="35"/>
              </w:numPr>
              <w:spacing w:after="0" w:line="240" w:lineRule="auto"/>
              <w:rPr>
                <w:rFonts w:asciiTheme="minorHAnsi" w:hAnsiTheme="minorHAnsi"/>
              </w:rPr>
            </w:pPr>
            <w:r>
              <w:rPr>
                <w:rFonts w:asciiTheme="minorHAnsi" w:hAnsiTheme="minorHAnsi"/>
              </w:rPr>
              <w:t>Increased hospital margin by</w:t>
            </w:r>
            <w:r w:rsidR="00A655A0">
              <w:rPr>
                <w:rFonts w:asciiTheme="minorHAnsi" w:hAnsiTheme="minorHAnsi"/>
              </w:rPr>
              <w:t xml:space="preserve"> 1% on an 8% decrease in volume through improved revenue cycle processes and expense management</w:t>
            </w:r>
          </w:p>
          <w:p w:rsidR="001C6C17" w:rsidRDefault="00A655A0" w:rsidP="001C6C17">
            <w:pPr>
              <w:pStyle w:val="Achievement"/>
              <w:numPr>
                <w:ilvl w:val="0"/>
                <w:numId w:val="35"/>
              </w:numPr>
              <w:spacing w:after="0" w:line="240" w:lineRule="auto"/>
              <w:rPr>
                <w:rFonts w:asciiTheme="minorHAnsi" w:hAnsiTheme="minorHAnsi"/>
              </w:rPr>
            </w:pPr>
            <w:r>
              <w:rPr>
                <w:rFonts w:asciiTheme="minorHAnsi" w:hAnsiTheme="minorHAnsi"/>
              </w:rPr>
              <w:t>Developed a service line analysis process to review the top ten service lines, formed teams to identify and implement cost savings opportun</w:t>
            </w:r>
            <w:r w:rsidR="006B3150">
              <w:rPr>
                <w:rFonts w:asciiTheme="minorHAnsi" w:hAnsiTheme="minorHAnsi"/>
              </w:rPr>
              <w:t>ities</w:t>
            </w:r>
            <w:r>
              <w:rPr>
                <w:rFonts w:asciiTheme="minorHAnsi" w:hAnsiTheme="minorHAnsi"/>
              </w:rPr>
              <w:t xml:space="preserve"> </w:t>
            </w:r>
          </w:p>
          <w:p w:rsidR="001C6C17" w:rsidRDefault="00A655A0" w:rsidP="001C6C17">
            <w:pPr>
              <w:pStyle w:val="Achievement"/>
              <w:numPr>
                <w:ilvl w:val="0"/>
                <w:numId w:val="35"/>
              </w:numPr>
              <w:spacing w:after="0" w:line="240" w:lineRule="auto"/>
              <w:rPr>
                <w:rFonts w:asciiTheme="minorHAnsi" w:hAnsiTheme="minorHAnsi"/>
              </w:rPr>
            </w:pPr>
            <w:r>
              <w:rPr>
                <w:rFonts w:asciiTheme="minorHAnsi" w:hAnsiTheme="minorHAnsi"/>
              </w:rPr>
              <w:t>Oversight of implementation of Electronic Medical Record</w:t>
            </w:r>
          </w:p>
          <w:p w:rsidR="001C6C17" w:rsidRDefault="00A655A0" w:rsidP="001C6C17">
            <w:pPr>
              <w:pStyle w:val="Achievement"/>
              <w:numPr>
                <w:ilvl w:val="0"/>
                <w:numId w:val="35"/>
              </w:numPr>
              <w:spacing w:after="0" w:line="240" w:lineRule="auto"/>
              <w:rPr>
                <w:rFonts w:asciiTheme="minorHAnsi" w:hAnsiTheme="minorHAnsi"/>
              </w:rPr>
            </w:pPr>
            <w:r>
              <w:rPr>
                <w:rFonts w:asciiTheme="minorHAnsi" w:hAnsiTheme="minorHAnsi"/>
              </w:rPr>
              <w:t>Implemented ER Case management program</w:t>
            </w:r>
          </w:p>
          <w:p w:rsidR="00A655A0" w:rsidRDefault="00A655A0" w:rsidP="001C6C17">
            <w:pPr>
              <w:pStyle w:val="Achievement"/>
              <w:numPr>
                <w:ilvl w:val="0"/>
                <w:numId w:val="35"/>
              </w:numPr>
              <w:spacing w:after="0" w:line="240" w:lineRule="auto"/>
              <w:rPr>
                <w:rFonts w:asciiTheme="minorHAnsi" w:hAnsiTheme="minorHAnsi"/>
              </w:rPr>
            </w:pPr>
            <w:r>
              <w:rPr>
                <w:rFonts w:asciiTheme="minorHAnsi" w:hAnsiTheme="minorHAnsi"/>
              </w:rPr>
              <w:t>Developed a Denials management process that reduced 3</w:t>
            </w:r>
            <w:r w:rsidRPr="00A655A0">
              <w:rPr>
                <w:rFonts w:asciiTheme="minorHAnsi" w:hAnsiTheme="minorHAnsi"/>
                <w:vertAlign w:val="superscript"/>
              </w:rPr>
              <w:t>rd</w:t>
            </w:r>
            <w:r>
              <w:rPr>
                <w:rFonts w:asciiTheme="minorHAnsi" w:hAnsiTheme="minorHAnsi"/>
              </w:rPr>
              <w:t xml:space="preserve"> party </w:t>
            </w:r>
            <w:proofErr w:type="spellStart"/>
            <w:r>
              <w:rPr>
                <w:rFonts w:asciiTheme="minorHAnsi" w:hAnsiTheme="minorHAnsi"/>
              </w:rPr>
              <w:t>payor</w:t>
            </w:r>
            <w:proofErr w:type="spellEnd"/>
            <w:r>
              <w:rPr>
                <w:rFonts w:asciiTheme="minorHAnsi" w:hAnsiTheme="minorHAnsi"/>
              </w:rPr>
              <w:t xml:space="preserve"> denials by 50%</w:t>
            </w:r>
          </w:p>
          <w:p w:rsidR="00F80B47" w:rsidRPr="00A655A0" w:rsidRDefault="00A655A0" w:rsidP="00A655A0">
            <w:pPr>
              <w:pStyle w:val="Achievement"/>
              <w:numPr>
                <w:ilvl w:val="0"/>
                <w:numId w:val="35"/>
              </w:numPr>
              <w:spacing w:after="0" w:line="240" w:lineRule="auto"/>
              <w:rPr>
                <w:rFonts w:asciiTheme="minorHAnsi" w:hAnsiTheme="minorHAnsi"/>
              </w:rPr>
            </w:pPr>
            <w:r>
              <w:rPr>
                <w:rFonts w:asciiTheme="minorHAnsi" w:hAnsiTheme="minorHAnsi"/>
              </w:rPr>
              <w:t xml:space="preserve">Provided </w:t>
            </w:r>
            <w:r w:rsidR="006F11E0">
              <w:rPr>
                <w:rFonts w:asciiTheme="minorHAnsi" w:hAnsiTheme="minorHAnsi"/>
              </w:rPr>
              <w:t xml:space="preserve">ongoing </w:t>
            </w:r>
            <w:r w:rsidR="001C6C17">
              <w:rPr>
                <w:rFonts w:asciiTheme="minorHAnsi" w:hAnsiTheme="minorHAnsi"/>
              </w:rPr>
              <w:t>education to  Board</w:t>
            </w:r>
            <w:r w:rsidR="006F11E0">
              <w:rPr>
                <w:rFonts w:asciiTheme="minorHAnsi" w:hAnsiTheme="minorHAnsi"/>
              </w:rPr>
              <w:t>s</w:t>
            </w:r>
            <w:r w:rsidR="001C6C17">
              <w:rPr>
                <w:rFonts w:asciiTheme="minorHAnsi" w:hAnsiTheme="minorHAnsi"/>
              </w:rPr>
              <w:t xml:space="preserve"> </w:t>
            </w:r>
            <w:r w:rsidR="00FA22D9">
              <w:rPr>
                <w:rFonts w:asciiTheme="minorHAnsi" w:hAnsiTheme="minorHAnsi"/>
              </w:rPr>
              <w:t>of Trustees</w:t>
            </w:r>
            <w:r w:rsidR="001C6C17">
              <w:rPr>
                <w:rFonts w:asciiTheme="minorHAnsi" w:hAnsiTheme="minorHAnsi"/>
              </w:rPr>
              <w:t xml:space="preserve">, and </w:t>
            </w:r>
            <w:r w:rsidR="006F11E0">
              <w:rPr>
                <w:rFonts w:asciiTheme="minorHAnsi" w:hAnsiTheme="minorHAnsi"/>
              </w:rPr>
              <w:t>department management team</w:t>
            </w:r>
          </w:p>
        </w:tc>
      </w:tr>
      <w:tr w:rsidR="00B94D6E" w:rsidRPr="006228E4" w:rsidTr="00236DA3">
        <w:trPr>
          <w:gridAfter w:val="1"/>
          <w:wAfter w:w="8" w:type="dxa"/>
        </w:trPr>
        <w:tc>
          <w:tcPr>
            <w:tcW w:w="244" w:type="pct"/>
          </w:tcPr>
          <w:p w:rsidR="00B94D6E" w:rsidRPr="006228E4" w:rsidRDefault="00B94D6E" w:rsidP="001C6C17">
            <w:pPr>
              <w:pStyle w:val="NoTitle"/>
              <w:spacing w:before="0" w:line="240" w:lineRule="auto"/>
              <w:rPr>
                <w:rFonts w:asciiTheme="minorHAnsi" w:hAnsiTheme="minorHAnsi"/>
              </w:rPr>
            </w:pPr>
          </w:p>
        </w:tc>
        <w:tc>
          <w:tcPr>
            <w:tcW w:w="4752" w:type="pct"/>
          </w:tcPr>
          <w:p w:rsidR="008C41B4" w:rsidRPr="006228E4" w:rsidRDefault="008C41B4" w:rsidP="001C6C17">
            <w:pPr>
              <w:pStyle w:val="CompanyNameOne"/>
              <w:tabs>
                <w:tab w:val="right" w:pos="-12412"/>
              </w:tabs>
              <w:spacing w:before="0" w:line="240" w:lineRule="auto"/>
              <w:rPr>
                <w:rFonts w:asciiTheme="minorHAnsi" w:hAnsiTheme="minorHAnsi"/>
                <w:i/>
              </w:rPr>
            </w:pPr>
          </w:p>
          <w:p w:rsidR="00B94D6E" w:rsidRPr="00236DA3" w:rsidRDefault="006228E4" w:rsidP="00236DA3">
            <w:pPr>
              <w:pStyle w:val="CompanyNameOne"/>
              <w:tabs>
                <w:tab w:val="right" w:pos="-12412"/>
              </w:tabs>
              <w:spacing w:before="0" w:line="240" w:lineRule="auto"/>
              <w:jc w:val="center"/>
              <w:rPr>
                <w:rFonts w:asciiTheme="minorHAnsi" w:hAnsiTheme="minorHAnsi"/>
              </w:rPr>
            </w:pPr>
            <w:r w:rsidRPr="00236DA3">
              <w:rPr>
                <w:rFonts w:asciiTheme="minorHAnsi" w:hAnsiTheme="minorHAnsi"/>
              </w:rPr>
              <w:t xml:space="preserve">2009 - </w:t>
            </w:r>
            <w:r w:rsidR="00885F40">
              <w:rPr>
                <w:rFonts w:asciiTheme="minorHAnsi" w:hAnsiTheme="minorHAnsi"/>
              </w:rPr>
              <w:t>2013</w:t>
            </w:r>
            <w:r w:rsidR="00AE084E" w:rsidRPr="00236DA3">
              <w:rPr>
                <w:rFonts w:asciiTheme="minorHAnsi" w:hAnsiTheme="minorHAnsi"/>
              </w:rPr>
              <w:t xml:space="preserve"> </w:t>
            </w:r>
            <w:r w:rsidR="00B94D6E" w:rsidRPr="00236DA3">
              <w:rPr>
                <w:rFonts w:asciiTheme="minorHAnsi" w:hAnsiTheme="minorHAnsi"/>
              </w:rPr>
              <w:t xml:space="preserve">•  </w:t>
            </w:r>
            <w:r w:rsidRPr="00236DA3">
              <w:rPr>
                <w:rFonts w:asciiTheme="minorHAnsi" w:hAnsiTheme="minorHAnsi"/>
                <w:b/>
                <w:sz w:val="24"/>
                <w:szCs w:val="24"/>
              </w:rPr>
              <w:t>Health Management Associates</w:t>
            </w:r>
            <w:r w:rsidR="00B94D6E" w:rsidRPr="00236DA3">
              <w:rPr>
                <w:rFonts w:asciiTheme="minorHAnsi" w:hAnsiTheme="minorHAnsi"/>
              </w:rPr>
              <w:t xml:space="preserve">  •  Yakima, WA</w:t>
            </w:r>
          </w:p>
          <w:p w:rsidR="00AE084E" w:rsidRDefault="006228E4" w:rsidP="00196132">
            <w:pPr>
              <w:pStyle w:val="JobTitle"/>
              <w:spacing w:before="0" w:after="0" w:line="240" w:lineRule="auto"/>
              <w:rPr>
                <w:rFonts w:asciiTheme="minorHAnsi" w:hAnsiTheme="minorHAnsi"/>
              </w:rPr>
            </w:pPr>
            <w:r w:rsidRPr="006228E4">
              <w:rPr>
                <w:rFonts w:asciiTheme="minorHAnsi" w:hAnsiTheme="minorHAnsi"/>
              </w:rPr>
              <w:t>Divisiona</w:t>
            </w:r>
            <w:r w:rsidR="00885F40">
              <w:rPr>
                <w:rFonts w:asciiTheme="minorHAnsi" w:hAnsiTheme="minorHAnsi"/>
              </w:rPr>
              <w:t>l Operations/Finance Director</w:t>
            </w:r>
            <w:r w:rsidR="00196132">
              <w:rPr>
                <w:rFonts w:asciiTheme="minorHAnsi" w:hAnsiTheme="minorHAnsi"/>
              </w:rPr>
              <w:t xml:space="preserve"> for Hospital and Clinic Network</w:t>
            </w:r>
            <w:r w:rsidR="00AE084E">
              <w:rPr>
                <w:rFonts w:asciiTheme="minorHAnsi" w:hAnsiTheme="minorHAnsi"/>
              </w:rPr>
              <w:t xml:space="preserve"> </w:t>
            </w:r>
          </w:p>
          <w:p w:rsidR="00F80B47" w:rsidRDefault="00196132" w:rsidP="001C6C17">
            <w:pPr>
              <w:pStyle w:val="Achievement"/>
              <w:numPr>
                <w:ilvl w:val="0"/>
                <w:numId w:val="35"/>
              </w:numPr>
              <w:spacing w:after="0" w:line="240" w:lineRule="auto"/>
              <w:rPr>
                <w:rFonts w:asciiTheme="minorHAnsi" w:hAnsiTheme="minorHAnsi"/>
              </w:rPr>
            </w:pPr>
            <w:r>
              <w:rPr>
                <w:rFonts w:asciiTheme="minorHAnsi" w:hAnsiTheme="minorHAnsi"/>
              </w:rPr>
              <w:t>Developed a New physician Onboarding Manual for the division that was adopted by entire compan</w:t>
            </w:r>
            <w:r w:rsidR="0067137C">
              <w:rPr>
                <w:rFonts w:asciiTheme="minorHAnsi" w:hAnsiTheme="minorHAnsi"/>
              </w:rPr>
              <w:t>y and utilized in all divisions</w:t>
            </w:r>
          </w:p>
          <w:p w:rsidR="00F80B47" w:rsidRDefault="00196132" w:rsidP="001C6C17">
            <w:pPr>
              <w:pStyle w:val="Achievement"/>
              <w:numPr>
                <w:ilvl w:val="0"/>
                <w:numId w:val="35"/>
              </w:numPr>
              <w:spacing w:after="0" w:line="240" w:lineRule="auto"/>
              <w:rPr>
                <w:rFonts w:asciiTheme="minorHAnsi" w:hAnsiTheme="minorHAnsi"/>
              </w:rPr>
            </w:pPr>
            <w:r>
              <w:rPr>
                <w:rFonts w:asciiTheme="minorHAnsi" w:hAnsiTheme="minorHAnsi"/>
              </w:rPr>
              <w:t>Oversight of 200 employed physicians in Missouri, Texas, Oklahoma, WA and Tennessee</w:t>
            </w:r>
          </w:p>
          <w:p w:rsidR="00F80B47" w:rsidRDefault="00196132" w:rsidP="001C6C17">
            <w:pPr>
              <w:pStyle w:val="Achievement"/>
              <w:numPr>
                <w:ilvl w:val="0"/>
                <w:numId w:val="35"/>
              </w:numPr>
              <w:spacing w:after="0" w:line="240" w:lineRule="auto"/>
              <w:rPr>
                <w:rFonts w:asciiTheme="minorHAnsi" w:hAnsiTheme="minorHAnsi"/>
              </w:rPr>
            </w:pPr>
            <w:r>
              <w:rPr>
                <w:rFonts w:asciiTheme="minorHAnsi" w:hAnsiTheme="minorHAnsi"/>
              </w:rPr>
              <w:t xml:space="preserve">Oversight of </w:t>
            </w:r>
            <w:proofErr w:type="spellStart"/>
            <w:r>
              <w:rPr>
                <w:rFonts w:asciiTheme="minorHAnsi" w:hAnsiTheme="minorHAnsi"/>
              </w:rPr>
              <w:t>Integris</w:t>
            </w:r>
            <w:proofErr w:type="spellEnd"/>
            <w:r>
              <w:rPr>
                <w:rFonts w:asciiTheme="minorHAnsi" w:hAnsiTheme="minorHAnsi"/>
              </w:rPr>
              <w:t xml:space="preserve"> acquisition – 5 locations</w:t>
            </w:r>
          </w:p>
          <w:p w:rsidR="00F80B47" w:rsidRDefault="00196132" w:rsidP="001C6C17">
            <w:pPr>
              <w:pStyle w:val="Achievement"/>
              <w:numPr>
                <w:ilvl w:val="0"/>
                <w:numId w:val="35"/>
              </w:numPr>
              <w:spacing w:after="0" w:line="240" w:lineRule="auto"/>
              <w:rPr>
                <w:rFonts w:asciiTheme="minorHAnsi" w:hAnsiTheme="minorHAnsi"/>
              </w:rPr>
            </w:pPr>
            <w:r>
              <w:rPr>
                <w:rFonts w:asciiTheme="minorHAnsi" w:hAnsiTheme="minorHAnsi"/>
              </w:rPr>
              <w:t>Developed goals and objectives for this position, hired a team to provide leadership in specialized areas; coding, finance, operations.</w:t>
            </w:r>
            <w:r w:rsidR="00195CBD">
              <w:rPr>
                <w:rFonts w:asciiTheme="minorHAnsi" w:hAnsiTheme="minorHAnsi"/>
              </w:rPr>
              <w:t xml:space="preserve"> Responsible for financial operations of 42 physician practice sites</w:t>
            </w:r>
          </w:p>
          <w:p w:rsidR="00A655A0" w:rsidRDefault="00195CBD" w:rsidP="00A655A0">
            <w:pPr>
              <w:pStyle w:val="Achievement"/>
              <w:numPr>
                <w:ilvl w:val="0"/>
                <w:numId w:val="35"/>
              </w:numPr>
              <w:spacing w:after="0" w:line="240" w:lineRule="auto"/>
              <w:rPr>
                <w:rFonts w:asciiTheme="minorHAnsi" w:hAnsiTheme="minorHAnsi"/>
              </w:rPr>
            </w:pPr>
            <w:r>
              <w:rPr>
                <w:rFonts w:asciiTheme="minorHAnsi" w:hAnsiTheme="minorHAnsi"/>
              </w:rPr>
              <w:t>Implemented financial reports for physician practices to review and improve productivity, and cash collections</w:t>
            </w:r>
          </w:p>
          <w:p w:rsidR="00F80B47" w:rsidRDefault="00196132" w:rsidP="001C6C17">
            <w:pPr>
              <w:pStyle w:val="Achievement"/>
              <w:numPr>
                <w:ilvl w:val="0"/>
                <w:numId w:val="35"/>
              </w:numPr>
              <w:spacing w:after="0" w:line="240" w:lineRule="auto"/>
              <w:rPr>
                <w:rFonts w:asciiTheme="minorHAnsi" w:hAnsiTheme="minorHAnsi"/>
              </w:rPr>
            </w:pPr>
            <w:r>
              <w:rPr>
                <w:rFonts w:asciiTheme="minorHAnsi" w:hAnsiTheme="minorHAnsi"/>
              </w:rPr>
              <w:t>Conducted weekly site visits to the physician offices that included operations meetings with the physician, office staff</w:t>
            </w:r>
            <w:r w:rsidR="00FA22D9">
              <w:rPr>
                <w:rFonts w:asciiTheme="minorHAnsi" w:hAnsiTheme="minorHAnsi"/>
              </w:rPr>
              <w:t xml:space="preserve"> and hospital leadership teams</w:t>
            </w:r>
          </w:p>
          <w:p w:rsidR="00B94D6E" w:rsidRPr="00195CBD" w:rsidRDefault="00195CBD" w:rsidP="001C6C17">
            <w:pPr>
              <w:pStyle w:val="Achievement"/>
              <w:numPr>
                <w:ilvl w:val="0"/>
                <w:numId w:val="35"/>
              </w:numPr>
              <w:spacing w:after="0" w:line="240" w:lineRule="auto"/>
              <w:rPr>
                <w:rFonts w:asciiTheme="minorHAnsi" w:hAnsiTheme="minorHAnsi"/>
                <w:i/>
              </w:rPr>
            </w:pPr>
            <w:r>
              <w:rPr>
                <w:rFonts w:asciiTheme="minorHAnsi" w:hAnsiTheme="minorHAnsi"/>
              </w:rPr>
              <w:t xml:space="preserve">Implemented educational programs for office </w:t>
            </w:r>
            <w:r w:rsidR="00FA22D9">
              <w:rPr>
                <w:rFonts w:asciiTheme="minorHAnsi" w:hAnsiTheme="minorHAnsi"/>
              </w:rPr>
              <w:t xml:space="preserve">managers and staff via webinars </w:t>
            </w:r>
            <w:r>
              <w:rPr>
                <w:rFonts w:asciiTheme="minorHAnsi" w:hAnsiTheme="minorHAnsi"/>
              </w:rPr>
              <w:t xml:space="preserve"> and weekly calls</w:t>
            </w:r>
          </w:p>
          <w:p w:rsidR="00195CBD" w:rsidRPr="006B3150" w:rsidRDefault="00195CBD" w:rsidP="001C6C17">
            <w:pPr>
              <w:pStyle w:val="Achievement"/>
              <w:numPr>
                <w:ilvl w:val="0"/>
                <w:numId w:val="35"/>
              </w:numPr>
              <w:spacing w:after="0" w:line="240" w:lineRule="auto"/>
              <w:rPr>
                <w:rFonts w:asciiTheme="minorHAnsi" w:hAnsiTheme="minorHAnsi"/>
                <w:i/>
              </w:rPr>
            </w:pPr>
            <w:r>
              <w:rPr>
                <w:rFonts w:asciiTheme="minorHAnsi" w:hAnsiTheme="minorHAnsi"/>
              </w:rPr>
              <w:t>Reviewed and approved all physician contracts</w:t>
            </w:r>
          </w:p>
          <w:p w:rsidR="006B3150" w:rsidRPr="006228E4" w:rsidRDefault="006B3150" w:rsidP="001C6C17">
            <w:pPr>
              <w:pStyle w:val="Achievement"/>
              <w:numPr>
                <w:ilvl w:val="0"/>
                <w:numId w:val="35"/>
              </w:numPr>
              <w:spacing w:after="0" w:line="240" w:lineRule="auto"/>
              <w:rPr>
                <w:rFonts w:asciiTheme="minorHAnsi" w:hAnsiTheme="minorHAnsi"/>
                <w:i/>
              </w:rPr>
            </w:pPr>
            <w:r>
              <w:rPr>
                <w:rFonts w:asciiTheme="minorHAnsi" w:hAnsiTheme="minorHAnsi"/>
              </w:rPr>
              <w:t>Assisted in the development of marketing plans for physician practices</w:t>
            </w:r>
          </w:p>
        </w:tc>
      </w:tr>
      <w:tr w:rsidR="00A07BB3" w:rsidRPr="006228E4" w:rsidTr="00236DA3">
        <w:trPr>
          <w:gridAfter w:val="1"/>
          <w:wAfter w:w="8" w:type="dxa"/>
        </w:trPr>
        <w:tc>
          <w:tcPr>
            <w:tcW w:w="244" w:type="pct"/>
          </w:tcPr>
          <w:p w:rsidR="00A07BB3" w:rsidRPr="006228E4" w:rsidRDefault="00A07BB3" w:rsidP="001C6C17">
            <w:pPr>
              <w:pStyle w:val="NoTitle"/>
              <w:spacing w:before="0" w:line="240" w:lineRule="auto"/>
              <w:rPr>
                <w:rFonts w:asciiTheme="minorHAnsi" w:hAnsiTheme="minorHAnsi"/>
              </w:rPr>
            </w:pPr>
          </w:p>
        </w:tc>
        <w:tc>
          <w:tcPr>
            <w:tcW w:w="4752" w:type="pct"/>
          </w:tcPr>
          <w:p w:rsidR="00996F0A" w:rsidRPr="006228E4" w:rsidRDefault="00996F0A" w:rsidP="001C6C17">
            <w:pPr>
              <w:pStyle w:val="CompanyNameOne"/>
              <w:tabs>
                <w:tab w:val="right" w:pos="-12412"/>
              </w:tabs>
              <w:spacing w:before="0" w:line="240" w:lineRule="auto"/>
              <w:rPr>
                <w:rFonts w:asciiTheme="minorHAnsi" w:hAnsiTheme="minorHAnsi"/>
                <w:i/>
              </w:rPr>
            </w:pPr>
          </w:p>
          <w:p w:rsidR="00A07BB3" w:rsidRPr="00236DA3" w:rsidRDefault="00996F0A" w:rsidP="00236DA3">
            <w:pPr>
              <w:pStyle w:val="CompanyNameOne"/>
              <w:tabs>
                <w:tab w:val="right" w:pos="-12412"/>
              </w:tabs>
              <w:spacing w:before="0" w:line="240" w:lineRule="auto"/>
              <w:jc w:val="center"/>
              <w:rPr>
                <w:rFonts w:asciiTheme="minorHAnsi" w:hAnsiTheme="minorHAnsi"/>
              </w:rPr>
            </w:pPr>
            <w:r w:rsidRPr="00236DA3">
              <w:rPr>
                <w:rFonts w:asciiTheme="minorHAnsi" w:hAnsiTheme="minorHAnsi"/>
              </w:rPr>
              <w:t>2003–</w:t>
            </w:r>
            <w:r w:rsidR="00B94D6E" w:rsidRPr="00236DA3">
              <w:rPr>
                <w:rFonts w:asciiTheme="minorHAnsi" w:hAnsiTheme="minorHAnsi"/>
              </w:rPr>
              <w:t>2009</w:t>
            </w:r>
            <w:r w:rsidRPr="00236DA3">
              <w:rPr>
                <w:rFonts w:asciiTheme="minorHAnsi" w:hAnsiTheme="minorHAnsi"/>
              </w:rPr>
              <w:t xml:space="preserve"> •  </w:t>
            </w:r>
            <w:r w:rsidR="00A07BB3" w:rsidRPr="00236DA3">
              <w:rPr>
                <w:rFonts w:asciiTheme="minorHAnsi" w:hAnsiTheme="minorHAnsi"/>
                <w:b/>
                <w:sz w:val="24"/>
                <w:szCs w:val="24"/>
              </w:rPr>
              <w:t xml:space="preserve">Yakima Regional Medical &amp; </w:t>
            </w:r>
            <w:r w:rsidRPr="00236DA3">
              <w:rPr>
                <w:rFonts w:asciiTheme="minorHAnsi" w:hAnsiTheme="minorHAnsi"/>
                <w:b/>
                <w:sz w:val="24"/>
                <w:szCs w:val="24"/>
              </w:rPr>
              <w:t>Cardiac</w:t>
            </w:r>
            <w:r w:rsidR="00A07BB3" w:rsidRPr="00236DA3">
              <w:rPr>
                <w:rFonts w:asciiTheme="minorHAnsi" w:hAnsiTheme="minorHAnsi"/>
                <w:b/>
                <w:sz w:val="24"/>
                <w:szCs w:val="24"/>
              </w:rPr>
              <w:t xml:space="preserve"> Center</w:t>
            </w:r>
            <w:r w:rsidRPr="00236DA3">
              <w:rPr>
                <w:rFonts w:asciiTheme="minorHAnsi" w:hAnsiTheme="minorHAnsi"/>
              </w:rPr>
              <w:t xml:space="preserve">  •  </w:t>
            </w:r>
            <w:r w:rsidR="00A07BB3" w:rsidRPr="00236DA3">
              <w:rPr>
                <w:rFonts w:asciiTheme="minorHAnsi" w:hAnsiTheme="minorHAnsi"/>
              </w:rPr>
              <w:t>Yakima, WA</w:t>
            </w:r>
          </w:p>
          <w:p w:rsidR="00A07BB3" w:rsidRPr="006228E4" w:rsidRDefault="00885F40" w:rsidP="001C6C17">
            <w:pPr>
              <w:pStyle w:val="JobTitle"/>
              <w:spacing w:before="0" w:after="0" w:line="240" w:lineRule="auto"/>
              <w:rPr>
                <w:rFonts w:asciiTheme="minorHAnsi" w:hAnsiTheme="minorHAnsi"/>
              </w:rPr>
            </w:pPr>
            <w:r>
              <w:rPr>
                <w:rFonts w:asciiTheme="minorHAnsi" w:hAnsiTheme="minorHAnsi"/>
              </w:rPr>
              <w:t>Chief Financial Officer – Yakima Regional Medical Center</w:t>
            </w:r>
            <w:r w:rsidR="00532FC1">
              <w:rPr>
                <w:rFonts w:asciiTheme="minorHAnsi" w:hAnsiTheme="minorHAnsi"/>
              </w:rPr>
              <w:t xml:space="preserve"> – 214 beds</w:t>
            </w:r>
          </w:p>
          <w:p w:rsidR="00885F40" w:rsidRDefault="00885F40" w:rsidP="001C6C17">
            <w:pPr>
              <w:pStyle w:val="Achievement"/>
              <w:numPr>
                <w:ilvl w:val="0"/>
                <w:numId w:val="34"/>
              </w:numPr>
              <w:spacing w:after="0" w:line="240" w:lineRule="auto"/>
              <w:rPr>
                <w:rFonts w:asciiTheme="minorHAnsi" w:hAnsiTheme="minorHAnsi"/>
              </w:rPr>
            </w:pPr>
            <w:r>
              <w:rPr>
                <w:rFonts w:asciiTheme="minorHAnsi" w:hAnsiTheme="minorHAnsi"/>
              </w:rPr>
              <w:t xml:space="preserve">Successfully converted a new acquisition to the HMA systems, improving the EBITDA by $6 million in the </w:t>
            </w:r>
            <w:r w:rsidR="00195CBD">
              <w:rPr>
                <w:rFonts w:asciiTheme="minorHAnsi" w:hAnsiTheme="minorHAnsi"/>
              </w:rPr>
              <w:t>first year of operation</w:t>
            </w:r>
          </w:p>
          <w:p w:rsidR="00842B07" w:rsidRPr="006228E4" w:rsidRDefault="00885F40" w:rsidP="001C6C17">
            <w:pPr>
              <w:pStyle w:val="Achievement"/>
              <w:numPr>
                <w:ilvl w:val="0"/>
                <w:numId w:val="34"/>
              </w:numPr>
              <w:spacing w:after="0" w:line="240" w:lineRule="auto"/>
              <w:rPr>
                <w:rFonts w:asciiTheme="minorHAnsi" w:hAnsiTheme="minorHAnsi"/>
              </w:rPr>
            </w:pPr>
            <w:r>
              <w:rPr>
                <w:rFonts w:asciiTheme="minorHAnsi" w:hAnsiTheme="minorHAnsi"/>
              </w:rPr>
              <w:t>Implemented policies and procedures, financial controls and  the</w:t>
            </w:r>
            <w:r w:rsidR="00AE0170" w:rsidRPr="006228E4">
              <w:rPr>
                <w:rFonts w:asciiTheme="minorHAnsi" w:hAnsiTheme="minorHAnsi"/>
              </w:rPr>
              <w:t xml:space="preserve"> hospital compliance program, including development of training topics, annual Board training, and contract management</w:t>
            </w:r>
            <w:r w:rsidR="00842B07" w:rsidRPr="006228E4">
              <w:rPr>
                <w:rFonts w:asciiTheme="minorHAnsi" w:hAnsiTheme="minorHAnsi"/>
              </w:rPr>
              <w:t xml:space="preserve"> </w:t>
            </w:r>
          </w:p>
          <w:p w:rsidR="00AE0170" w:rsidRPr="006228E4" w:rsidRDefault="00842B07" w:rsidP="001C6C17">
            <w:pPr>
              <w:pStyle w:val="Achievement"/>
              <w:numPr>
                <w:ilvl w:val="0"/>
                <w:numId w:val="34"/>
              </w:numPr>
              <w:spacing w:after="0" w:line="240" w:lineRule="auto"/>
              <w:rPr>
                <w:rFonts w:asciiTheme="minorHAnsi" w:hAnsiTheme="minorHAnsi"/>
              </w:rPr>
            </w:pPr>
            <w:r w:rsidRPr="006228E4">
              <w:rPr>
                <w:rFonts w:asciiTheme="minorHAnsi" w:hAnsiTheme="minorHAnsi"/>
              </w:rPr>
              <w:t>Maintain</w:t>
            </w:r>
            <w:r w:rsidR="008C41B4" w:rsidRPr="006228E4">
              <w:rPr>
                <w:rFonts w:asciiTheme="minorHAnsi" w:hAnsiTheme="minorHAnsi"/>
              </w:rPr>
              <w:t>ed</w:t>
            </w:r>
            <w:r w:rsidRPr="006228E4">
              <w:rPr>
                <w:rFonts w:asciiTheme="minorHAnsi" w:hAnsiTheme="minorHAnsi"/>
              </w:rPr>
              <w:t xml:space="preserve"> working knowledge of current healthcare trends and legislative issues</w:t>
            </w:r>
          </w:p>
          <w:p w:rsidR="00875665" w:rsidRDefault="00875665" w:rsidP="00195CBD">
            <w:pPr>
              <w:pStyle w:val="Achievement"/>
              <w:numPr>
                <w:ilvl w:val="0"/>
                <w:numId w:val="35"/>
              </w:numPr>
              <w:spacing w:after="0" w:line="240" w:lineRule="auto"/>
              <w:rPr>
                <w:rFonts w:asciiTheme="minorHAnsi" w:hAnsiTheme="minorHAnsi"/>
              </w:rPr>
            </w:pPr>
            <w:r>
              <w:rPr>
                <w:rFonts w:asciiTheme="minorHAnsi" w:hAnsiTheme="minorHAnsi"/>
              </w:rPr>
              <w:lastRenderedPageBreak/>
              <w:t>Managed seven departments</w:t>
            </w:r>
            <w:r w:rsidR="00B125B5">
              <w:rPr>
                <w:rFonts w:asciiTheme="minorHAnsi" w:hAnsiTheme="minorHAnsi"/>
              </w:rPr>
              <w:t>; Compliance Officer for the hospital, HHA and Clinic network</w:t>
            </w:r>
          </w:p>
          <w:p w:rsidR="00B125B5" w:rsidRPr="00B125B5" w:rsidRDefault="00195CBD" w:rsidP="00B125B5">
            <w:pPr>
              <w:pStyle w:val="Achievement"/>
              <w:numPr>
                <w:ilvl w:val="0"/>
                <w:numId w:val="35"/>
              </w:numPr>
              <w:spacing w:after="0" w:line="240" w:lineRule="auto"/>
              <w:rPr>
                <w:rFonts w:asciiTheme="minorHAnsi" w:hAnsiTheme="minorHAnsi"/>
              </w:rPr>
            </w:pPr>
            <w:r>
              <w:rPr>
                <w:rFonts w:asciiTheme="minorHAnsi" w:hAnsiTheme="minorHAnsi"/>
              </w:rPr>
              <w:t>Responsible for financial operations of the hospital, clinic network and Home Health/Hospice to include reporting, cash collections,</w:t>
            </w:r>
            <w:r w:rsidR="009459BC">
              <w:rPr>
                <w:rFonts w:asciiTheme="minorHAnsi" w:hAnsiTheme="minorHAnsi"/>
              </w:rPr>
              <w:t xml:space="preserve"> </w:t>
            </w:r>
            <w:r>
              <w:rPr>
                <w:rFonts w:asciiTheme="minorHAnsi" w:hAnsiTheme="minorHAnsi"/>
              </w:rPr>
              <w:t>expense management, revenue cycle, contracting, billing, coding, vendor management, case management, accounting, Health Information management, patient access, purchasing and IT</w:t>
            </w:r>
          </w:p>
          <w:p w:rsidR="00FA3B46" w:rsidRPr="00885F40" w:rsidRDefault="00532FC1" w:rsidP="001C6C17">
            <w:pPr>
              <w:pStyle w:val="PersonalInfo"/>
              <w:numPr>
                <w:ilvl w:val="0"/>
                <w:numId w:val="34"/>
              </w:numPr>
              <w:spacing w:before="0" w:after="0" w:line="240" w:lineRule="auto"/>
              <w:rPr>
                <w:rFonts w:asciiTheme="minorHAnsi" w:hAnsiTheme="minorHAnsi"/>
              </w:rPr>
            </w:pPr>
            <w:r>
              <w:rPr>
                <w:rFonts w:asciiTheme="minorHAnsi" w:hAnsiTheme="minorHAnsi"/>
              </w:rPr>
              <w:t>Responsi</w:t>
            </w:r>
            <w:r w:rsidR="00195CBD">
              <w:rPr>
                <w:rFonts w:asciiTheme="minorHAnsi" w:hAnsiTheme="minorHAnsi"/>
              </w:rPr>
              <w:t>ble for</w:t>
            </w:r>
            <w:r>
              <w:rPr>
                <w:rFonts w:asciiTheme="minorHAnsi" w:hAnsiTheme="minorHAnsi"/>
              </w:rPr>
              <w:t xml:space="preserve"> cost report preparation,</w:t>
            </w:r>
            <w:r w:rsidR="00195CBD">
              <w:rPr>
                <w:rFonts w:asciiTheme="minorHAnsi" w:hAnsiTheme="minorHAnsi"/>
              </w:rPr>
              <w:t xml:space="preserve"> budgeting, and service line analysis</w:t>
            </w:r>
          </w:p>
          <w:p w:rsidR="00A07BB3" w:rsidRPr="006228E4" w:rsidRDefault="00A07BB3" w:rsidP="00532FC1">
            <w:pPr>
              <w:pStyle w:val="Achievement"/>
              <w:spacing w:after="0" w:line="240" w:lineRule="auto"/>
              <w:ind w:left="0" w:firstLine="0"/>
              <w:rPr>
                <w:rFonts w:asciiTheme="minorHAnsi" w:hAnsiTheme="minorHAnsi"/>
              </w:rPr>
            </w:pPr>
          </w:p>
        </w:tc>
      </w:tr>
      <w:tr w:rsidR="00A07BB3" w:rsidRPr="006228E4" w:rsidTr="00236DA3">
        <w:trPr>
          <w:gridAfter w:val="1"/>
          <w:wAfter w:w="8" w:type="dxa"/>
        </w:trPr>
        <w:tc>
          <w:tcPr>
            <w:tcW w:w="244" w:type="pct"/>
          </w:tcPr>
          <w:p w:rsidR="00A07BB3" w:rsidRPr="006228E4" w:rsidRDefault="00A07BB3" w:rsidP="001C6C17">
            <w:pPr>
              <w:pStyle w:val="NoTitle"/>
              <w:spacing w:before="0" w:line="240" w:lineRule="auto"/>
              <w:rPr>
                <w:rFonts w:asciiTheme="minorHAnsi" w:hAnsiTheme="minorHAnsi"/>
              </w:rPr>
            </w:pPr>
          </w:p>
        </w:tc>
        <w:tc>
          <w:tcPr>
            <w:tcW w:w="4752" w:type="pct"/>
          </w:tcPr>
          <w:p w:rsidR="00A07BB3" w:rsidRPr="00236DA3" w:rsidRDefault="00A07BB3" w:rsidP="006269DC">
            <w:pPr>
              <w:pStyle w:val="CompanyName"/>
              <w:spacing w:before="0" w:line="240" w:lineRule="auto"/>
              <w:jc w:val="center"/>
              <w:rPr>
                <w:rFonts w:asciiTheme="minorHAnsi" w:hAnsiTheme="minorHAnsi"/>
              </w:rPr>
            </w:pPr>
            <w:r w:rsidRPr="00236DA3">
              <w:rPr>
                <w:rFonts w:asciiTheme="minorHAnsi" w:hAnsiTheme="minorHAnsi"/>
              </w:rPr>
              <w:t>200</w:t>
            </w:r>
            <w:r w:rsidR="00532FC1">
              <w:rPr>
                <w:rFonts w:asciiTheme="minorHAnsi" w:hAnsiTheme="minorHAnsi"/>
              </w:rPr>
              <w:t>1</w:t>
            </w:r>
            <w:r w:rsidR="00996F0A" w:rsidRPr="00236DA3">
              <w:rPr>
                <w:rFonts w:asciiTheme="minorHAnsi" w:hAnsiTheme="minorHAnsi"/>
              </w:rPr>
              <w:t xml:space="preserve">–2003  •  </w:t>
            </w:r>
            <w:r w:rsidR="00532FC1">
              <w:rPr>
                <w:rFonts w:asciiTheme="minorHAnsi" w:hAnsiTheme="minorHAnsi"/>
                <w:b/>
                <w:sz w:val="24"/>
                <w:szCs w:val="24"/>
              </w:rPr>
              <w:t>Health Management Associates</w:t>
            </w:r>
            <w:r w:rsidR="00996F0A" w:rsidRPr="00236DA3">
              <w:rPr>
                <w:rFonts w:asciiTheme="minorHAnsi" w:hAnsiTheme="minorHAnsi"/>
              </w:rPr>
              <w:t xml:space="preserve">  •  </w:t>
            </w:r>
            <w:r w:rsidR="00532FC1">
              <w:rPr>
                <w:rFonts w:asciiTheme="minorHAnsi" w:hAnsiTheme="minorHAnsi"/>
              </w:rPr>
              <w:t>Lancaster, PA</w:t>
            </w:r>
          </w:p>
          <w:p w:rsidR="00A07BB3" w:rsidRPr="006228E4" w:rsidRDefault="00532FC1" w:rsidP="001C6C17">
            <w:pPr>
              <w:pStyle w:val="JobTitle"/>
              <w:spacing w:before="0" w:after="0" w:line="240" w:lineRule="auto"/>
              <w:rPr>
                <w:rFonts w:asciiTheme="minorHAnsi" w:hAnsiTheme="minorHAnsi"/>
              </w:rPr>
            </w:pPr>
            <w:r>
              <w:rPr>
                <w:rFonts w:asciiTheme="minorHAnsi" w:hAnsiTheme="minorHAnsi"/>
              </w:rPr>
              <w:t>Chief Financial Officer – Lancaster Community Hospital – 144 beds</w:t>
            </w:r>
          </w:p>
          <w:p w:rsidR="0067137C" w:rsidRDefault="00532FC1" w:rsidP="001C6C17">
            <w:pPr>
              <w:pStyle w:val="Achievement"/>
              <w:numPr>
                <w:ilvl w:val="0"/>
                <w:numId w:val="4"/>
              </w:numPr>
              <w:spacing w:after="0" w:line="240" w:lineRule="auto"/>
              <w:ind w:left="245" w:hanging="245"/>
              <w:rPr>
                <w:rFonts w:asciiTheme="minorHAnsi" w:hAnsiTheme="minorHAnsi"/>
              </w:rPr>
            </w:pPr>
            <w:r w:rsidRPr="0067137C">
              <w:rPr>
                <w:rFonts w:asciiTheme="minorHAnsi" w:hAnsiTheme="minorHAnsi"/>
              </w:rPr>
              <w:t>Successfully converted a new acquisiti</w:t>
            </w:r>
            <w:r w:rsidR="0067137C" w:rsidRPr="0067137C">
              <w:rPr>
                <w:rFonts w:asciiTheme="minorHAnsi" w:hAnsiTheme="minorHAnsi"/>
              </w:rPr>
              <w:t xml:space="preserve">on that included implementation of financial policies and procedures, system conversions, compliance and </w:t>
            </w:r>
            <w:r w:rsidR="0067137C">
              <w:rPr>
                <w:rFonts w:asciiTheme="minorHAnsi" w:hAnsiTheme="minorHAnsi"/>
              </w:rPr>
              <w:t>financial controls</w:t>
            </w:r>
          </w:p>
          <w:p w:rsidR="00532FC1" w:rsidRPr="0067137C" w:rsidRDefault="0067137C" w:rsidP="001C6C17">
            <w:pPr>
              <w:pStyle w:val="Achievement"/>
              <w:numPr>
                <w:ilvl w:val="0"/>
                <w:numId w:val="4"/>
              </w:numPr>
              <w:spacing w:after="0" w:line="240" w:lineRule="auto"/>
              <w:ind w:left="245" w:hanging="245"/>
              <w:rPr>
                <w:rFonts w:asciiTheme="minorHAnsi" w:hAnsiTheme="minorHAnsi"/>
              </w:rPr>
            </w:pPr>
            <w:r>
              <w:rPr>
                <w:rFonts w:asciiTheme="minorHAnsi" w:hAnsiTheme="minorHAnsi"/>
              </w:rPr>
              <w:t xml:space="preserve"> </w:t>
            </w:r>
            <w:r w:rsidR="00195CBD" w:rsidRPr="0067137C">
              <w:rPr>
                <w:rFonts w:asciiTheme="minorHAnsi" w:hAnsiTheme="minorHAnsi"/>
              </w:rPr>
              <w:t xml:space="preserve">Responsible for financial operations of the hospital, and clinic network  to include reporting, cash collections, expense management, revenue cycle, contracting, billing, coding, vendor management, case management, accounting, Health Information management, patient access, purchasing, IT,  budgeting, </w:t>
            </w:r>
            <w:r w:rsidR="00532FC1" w:rsidRPr="0067137C">
              <w:rPr>
                <w:rFonts w:asciiTheme="minorHAnsi" w:hAnsiTheme="minorHAnsi"/>
              </w:rPr>
              <w:t>contract negot</w:t>
            </w:r>
            <w:r>
              <w:rPr>
                <w:rFonts w:asciiTheme="minorHAnsi" w:hAnsiTheme="minorHAnsi"/>
              </w:rPr>
              <w:t>iations and hospital compliance</w:t>
            </w:r>
          </w:p>
          <w:p w:rsidR="00532FC1" w:rsidRDefault="00532FC1" w:rsidP="001C6C17">
            <w:pPr>
              <w:pStyle w:val="Achievement"/>
              <w:numPr>
                <w:ilvl w:val="0"/>
                <w:numId w:val="4"/>
              </w:numPr>
              <w:spacing w:after="0" w:line="240" w:lineRule="auto"/>
              <w:ind w:left="245" w:hanging="245"/>
              <w:rPr>
                <w:rFonts w:asciiTheme="minorHAnsi" w:hAnsiTheme="minorHAnsi"/>
              </w:rPr>
            </w:pPr>
            <w:r>
              <w:rPr>
                <w:rFonts w:asciiTheme="minorHAnsi" w:hAnsiTheme="minorHAnsi"/>
              </w:rPr>
              <w:t>Developed educational program</w:t>
            </w:r>
            <w:r w:rsidR="0067137C">
              <w:rPr>
                <w:rFonts w:asciiTheme="minorHAnsi" w:hAnsiTheme="minorHAnsi"/>
              </w:rPr>
              <w:t>s  for the department directors</w:t>
            </w:r>
          </w:p>
          <w:p w:rsidR="00532FC1" w:rsidRDefault="00532FC1" w:rsidP="001C6C17">
            <w:pPr>
              <w:pStyle w:val="Achievement"/>
              <w:numPr>
                <w:ilvl w:val="0"/>
                <w:numId w:val="4"/>
              </w:numPr>
              <w:spacing w:after="0" w:line="240" w:lineRule="auto"/>
              <w:ind w:left="245" w:hanging="245"/>
              <w:rPr>
                <w:rFonts w:asciiTheme="minorHAnsi" w:hAnsiTheme="minorHAnsi"/>
              </w:rPr>
            </w:pPr>
            <w:r>
              <w:rPr>
                <w:rFonts w:asciiTheme="minorHAnsi" w:hAnsiTheme="minorHAnsi"/>
              </w:rPr>
              <w:t>Worked closely with Operati</w:t>
            </w:r>
            <w:r w:rsidR="0067137C">
              <w:rPr>
                <w:rFonts w:asciiTheme="minorHAnsi" w:hAnsiTheme="minorHAnsi"/>
              </w:rPr>
              <w:t>ons in service line development</w:t>
            </w:r>
          </w:p>
          <w:p w:rsidR="005B64A9" w:rsidRDefault="00195CBD" w:rsidP="00532FC1">
            <w:pPr>
              <w:pStyle w:val="Achievement"/>
              <w:numPr>
                <w:ilvl w:val="0"/>
                <w:numId w:val="4"/>
              </w:numPr>
              <w:spacing w:after="0" w:line="240" w:lineRule="auto"/>
              <w:ind w:left="245" w:hanging="245"/>
              <w:rPr>
                <w:rFonts w:asciiTheme="minorHAnsi" w:hAnsiTheme="minorHAnsi"/>
              </w:rPr>
            </w:pPr>
            <w:r>
              <w:rPr>
                <w:rFonts w:asciiTheme="minorHAnsi" w:hAnsiTheme="minorHAnsi"/>
              </w:rPr>
              <w:t>Developed a Controller training program</w:t>
            </w:r>
          </w:p>
          <w:p w:rsidR="0067137C" w:rsidRDefault="0067137C" w:rsidP="0067137C">
            <w:pPr>
              <w:pStyle w:val="Achievement"/>
              <w:numPr>
                <w:ilvl w:val="0"/>
                <w:numId w:val="4"/>
              </w:numPr>
              <w:spacing w:after="0" w:line="240" w:lineRule="auto"/>
              <w:rPr>
                <w:rFonts w:asciiTheme="minorHAnsi" w:hAnsiTheme="minorHAnsi"/>
              </w:rPr>
            </w:pPr>
            <w:r>
              <w:rPr>
                <w:rFonts w:asciiTheme="minorHAnsi" w:hAnsiTheme="minorHAnsi"/>
              </w:rPr>
              <w:t>Managed eleven departments</w:t>
            </w:r>
            <w:r w:rsidR="00B125B5">
              <w:rPr>
                <w:rFonts w:asciiTheme="minorHAnsi" w:hAnsiTheme="minorHAnsi"/>
              </w:rPr>
              <w:t>; Compliance Officer for the hospital and clinic network</w:t>
            </w:r>
            <w:r w:rsidRPr="006228E4">
              <w:rPr>
                <w:rFonts w:asciiTheme="minorHAnsi" w:hAnsiTheme="minorHAnsi"/>
              </w:rPr>
              <w:t xml:space="preserve"> </w:t>
            </w:r>
          </w:p>
          <w:p w:rsidR="00A07BB3" w:rsidRPr="006228E4" w:rsidRDefault="00A07BB3" w:rsidP="00532FC1">
            <w:pPr>
              <w:pStyle w:val="Achievement"/>
              <w:spacing w:after="0" w:line="240" w:lineRule="auto"/>
              <w:rPr>
                <w:rFonts w:asciiTheme="minorHAnsi" w:hAnsiTheme="minorHAnsi"/>
              </w:rPr>
            </w:pPr>
          </w:p>
        </w:tc>
      </w:tr>
      <w:tr w:rsidR="00A07BB3" w:rsidRPr="006228E4" w:rsidTr="00236DA3">
        <w:trPr>
          <w:gridAfter w:val="1"/>
          <w:wAfter w:w="8" w:type="dxa"/>
        </w:trPr>
        <w:tc>
          <w:tcPr>
            <w:tcW w:w="244" w:type="pct"/>
          </w:tcPr>
          <w:p w:rsidR="00A07BB3" w:rsidRPr="006228E4" w:rsidRDefault="00A07BB3" w:rsidP="001C6C17">
            <w:pPr>
              <w:pStyle w:val="NoTitle"/>
              <w:spacing w:before="0" w:line="240" w:lineRule="auto"/>
              <w:rPr>
                <w:rFonts w:asciiTheme="minorHAnsi" w:hAnsiTheme="minorHAnsi"/>
              </w:rPr>
            </w:pPr>
          </w:p>
        </w:tc>
        <w:tc>
          <w:tcPr>
            <w:tcW w:w="4752" w:type="pct"/>
          </w:tcPr>
          <w:p w:rsidR="00A07BB3" w:rsidRPr="00236DA3" w:rsidRDefault="00532FC1" w:rsidP="00875665">
            <w:pPr>
              <w:pStyle w:val="CompanyName"/>
              <w:spacing w:before="0" w:line="240" w:lineRule="auto"/>
              <w:jc w:val="center"/>
              <w:rPr>
                <w:rFonts w:asciiTheme="minorHAnsi" w:hAnsiTheme="minorHAnsi"/>
              </w:rPr>
            </w:pPr>
            <w:r>
              <w:rPr>
                <w:rFonts w:asciiTheme="minorHAnsi" w:hAnsiTheme="minorHAnsi"/>
              </w:rPr>
              <w:t>1997–2001</w:t>
            </w:r>
            <w:r w:rsidR="00996F0A" w:rsidRPr="00236DA3">
              <w:rPr>
                <w:rFonts w:asciiTheme="minorHAnsi" w:hAnsiTheme="minorHAnsi"/>
              </w:rPr>
              <w:t xml:space="preserve">  •  </w:t>
            </w:r>
            <w:r>
              <w:rPr>
                <w:rFonts w:asciiTheme="minorHAnsi" w:hAnsiTheme="minorHAnsi"/>
                <w:b/>
                <w:sz w:val="24"/>
                <w:szCs w:val="24"/>
              </w:rPr>
              <w:t>Health Management Associates</w:t>
            </w:r>
            <w:r w:rsidR="00996F0A" w:rsidRPr="00236DA3">
              <w:rPr>
                <w:rFonts w:asciiTheme="minorHAnsi" w:hAnsiTheme="minorHAnsi"/>
              </w:rPr>
              <w:t xml:space="preserve">  •  </w:t>
            </w:r>
            <w:r>
              <w:rPr>
                <w:rFonts w:asciiTheme="minorHAnsi" w:hAnsiTheme="minorHAnsi"/>
              </w:rPr>
              <w:t>Little Rock, AR</w:t>
            </w:r>
          </w:p>
          <w:p w:rsidR="00A07BB3" w:rsidRPr="006228E4" w:rsidRDefault="00532FC1" w:rsidP="001C6C17">
            <w:pPr>
              <w:pStyle w:val="JobTitle"/>
              <w:spacing w:before="0" w:after="0" w:line="240" w:lineRule="auto"/>
              <w:rPr>
                <w:rFonts w:asciiTheme="minorHAnsi" w:hAnsiTheme="minorHAnsi"/>
              </w:rPr>
            </w:pPr>
            <w:r>
              <w:rPr>
                <w:rFonts w:asciiTheme="minorHAnsi" w:hAnsiTheme="minorHAnsi"/>
              </w:rPr>
              <w:t>Chief Financial Officer</w:t>
            </w:r>
            <w:r w:rsidR="006269DC">
              <w:rPr>
                <w:rFonts w:asciiTheme="minorHAnsi" w:hAnsiTheme="minorHAnsi"/>
              </w:rPr>
              <w:t xml:space="preserve"> – Southwest Regional Medical Center – 125 beds</w:t>
            </w:r>
          </w:p>
          <w:p w:rsidR="006269DC" w:rsidRDefault="0067137C" w:rsidP="006269DC">
            <w:pPr>
              <w:pStyle w:val="Achievement"/>
              <w:numPr>
                <w:ilvl w:val="0"/>
                <w:numId w:val="9"/>
              </w:numPr>
              <w:spacing w:after="0" w:line="240" w:lineRule="auto"/>
              <w:rPr>
                <w:rFonts w:asciiTheme="minorHAnsi" w:hAnsiTheme="minorHAnsi"/>
              </w:rPr>
            </w:pPr>
            <w:r w:rsidRPr="0067137C">
              <w:rPr>
                <w:rFonts w:asciiTheme="minorHAnsi" w:hAnsiTheme="minorHAnsi"/>
              </w:rPr>
              <w:t xml:space="preserve">Successfully converted a new acquisition that included implementation of financial policies and procedures, system conversions, compliance and </w:t>
            </w:r>
            <w:r>
              <w:rPr>
                <w:rFonts w:asciiTheme="minorHAnsi" w:hAnsiTheme="minorHAnsi"/>
              </w:rPr>
              <w:t>financial controls</w:t>
            </w:r>
          </w:p>
          <w:p w:rsidR="006269DC" w:rsidRDefault="0067137C" w:rsidP="006269DC">
            <w:pPr>
              <w:pStyle w:val="Achievement"/>
              <w:numPr>
                <w:ilvl w:val="0"/>
                <w:numId w:val="9"/>
              </w:numPr>
              <w:spacing w:after="0" w:line="240" w:lineRule="auto"/>
              <w:rPr>
                <w:rFonts w:asciiTheme="minorHAnsi" w:hAnsiTheme="minorHAnsi"/>
              </w:rPr>
            </w:pPr>
            <w:r w:rsidRPr="0067137C">
              <w:rPr>
                <w:rFonts w:asciiTheme="minorHAnsi" w:hAnsiTheme="minorHAnsi"/>
              </w:rPr>
              <w:t>Responsible for financial operations of the hospital, and clinic network  to include reporting, cash collections, expense management, revenue cycle, contracting, billing, coding, vendor management, case management, accounting, Health Information management, patient access, purchasing, IT,  budgeting, contract negot</w:t>
            </w:r>
            <w:r>
              <w:rPr>
                <w:rFonts w:asciiTheme="minorHAnsi" w:hAnsiTheme="minorHAnsi"/>
              </w:rPr>
              <w:t>iations and hospital compliance</w:t>
            </w:r>
          </w:p>
          <w:p w:rsidR="006269DC" w:rsidRDefault="006269DC" w:rsidP="006269DC">
            <w:pPr>
              <w:pStyle w:val="Achievement"/>
              <w:numPr>
                <w:ilvl w:val="0"/>
                <w:numId w:val="9"/>
              </w:numPr>
              <w:spacing w:after="0" w:line="240" w:lineRule="auto"/>
              <w:rPr>
                <w:rFonts w:asciiTheme="minorHAnsi" w:hAnsiTheme="minorHAnsi"/>
              </w:rPr>
            </w:pPr>
            <w:r>
              <w:rPr>
                <w:rFonts w:asciiTheme="minorHAnsi" w:hAnsiTheme="minorHAnsi"/>
              </w:rPr>
              <w:t>Developed educational program</w:t>
            </w:r>
            <w:r w:rsidR="0067137C">
              <w:rPr>
                <w:rFonts w:asciiTheme="minorHAnsi" w:hAnsiTheme="minorHAnsi"/>
              </w:rPr>
              <w:t>s  for the department directors</w:t>
            </w:r>
          </w:p>
          <w:p w:rsidR="006269DC" w:rsidRPr="001B43FF" w:rsidRDefault="0067137C" w:rsidP="001B43FF">
            <w:pPr>
              <w:pStyle w:val="Achievement"/>
              <w:numPr>
                <w:ilvl w:val="0"/>
                <w:numId w:val="9"/>
              </w:numPr>
              <w:spacing w:after="0" w:line="240" w:lineRule="auto"/>
              <w:rPr>
                <w:rFonts w:asciiTheme="minorHAnsi" w:hAnsiTheme="minorHAnsi"/>
              </w:rPr>
            </w:pPr>
            <w:r>
              <w:rPr>
                <w:rFonts w:asciiTheme="minorHAnsi" w:hAnsiTheme="minorHAnsi"/>
              </w:rPr>
              <w:t>Negotiated all Vendor contracts</w:t>
            </w:r>
          </w:p>
          <w:p w:rsidR="0067137C" w:rsidRPr="00532FC1" w:rsidRDefault="00B125B5" w:rsidP="006269DC">
            <w:pPr>
              <w:pStyle w:val="Achievement"/>
              <w:numPr>
                <w:ilvl w:val="0"/>
                <w:numId w:val="9"/>
              </w:numPr>
              <w:spacing w:after="0" w:line="240" w:lineRule="auto"/>
              <w:rPr>
                <w:rFonts w:asciiTheme="minorHAnsi" w:hAnsiTheme="minorHAnsi"/>
              </w:rPr>
            </w:pPr>
            <w:r>
              <w:rPr>
                <w:rFonts w:asciiTheme="minorHAnsi" w:hAnsiTheme="minorHAnsi"/>
              </w:rPr>
              <w:t>Managed eleven departments; Compliance Officer for the hospital and clinic network</w:t>
            </w:r>
          </w:p>
          <w:p w:rsidR="00A07BB3" w:rsidRPr="006228E4" w:rsidRDefault="00A07BB3" w:rsidP="006269DC">
            <w:pPr>
              <w:pStyle w:val="Achievement"/>
              <w:spacing w:after="0" w:line="240" w:lineRule="auto"/>
              <w:rPr>
                <w:rFonts w:asciiTheme="minorHAnsi" w:hAnsiTheme="minorHAnsi"/>
              </w:rPr>
            </w:pPr>
          </w:p>
        </w:tc>
      </w:tr>
      <w:tr w:rsidR="00A07BB3" w:rsidRPr="006228E4" w:rsidTr="00236DA3">
        <w:trPr>
          <w:gridAfter w:val="1"/>
          <w:wAfter w:w="8" w:type="dxa"/>
        </w:trPr>
        <w:tc>
          <w:tcPr>
            <w:tcW w:w="244" w:type="pct"/>
          </w:tcPr>
          <w:p w:rsidR="00A07BB3" w:rsidRPr="006228E4" w:rsidRDefault="00A07BB3" w:rsidP="001C6C17">
            <w:pPr>
              <w:pStyle w:val="NoTitle"/>
              <w:spacing w:before="0" w:line="240" w:lineRule="auto"/>
              <w:rPr>
                <w:rFonts w:asciiTheme="minorHAnsi" w:hAnsiTheme="minorHAnsi"/>
              </w:rPr>
            </w:pPr>
          </w:p>
        </w:tc>
        <w:tc>
          <w:tcPr>
            <w:tcW w:w="4752" w:type="pct"/>
          </w:tcPr>
          <w:p w:rsidR="006269DC" w:rsidRPr="00236DA3" w:rsidRDefault="00996F0A" w:rsidP="006269DC">
            <w:pPr>
              <w:pStyle w:val="CompanyName"/>
              <w:spacing w:before="0" w:line="240" w:lineRule="auto"/>
              <w:jc w:val="center"/>
              <w:rPr>
                <w:rFonts w:asciiTheme="minorHAnsi" w:hAnsiTheme="minorHAnsi"/>
              </w:rPr>
            </w:pPr>
            <w:r w:rsidRPr="00236DA3">
              <w:rPr>
                <w:rFonts w:asciiTheme="minorHAnsi" w:hAnsiTheme="minorHAnsi"/>
              </w:rPr>
              <w:t>19</w:t>
            </w:r>
            <w:r w:rsidR="006269DC">
              <w:rPr>
                <w:rFonts w:asciiTheme="minorHAnsi" w:hAnsiTheme="minorHAnsi"/>
              </w:rPr>
              <w:t>94–1997</w:t>
            </w:r>
            <w:r w:rsidR="006269DC" w:rsidRPr="00236DA3">
              <w:rPr>
                <w:rFonts w:asciiTheme="minorHAnsi" w:hAnsiTheme="minorHAnsi"/>
              </w:rPr>
              <w:t xml:space="preserve">  •  </w:t>
            </w:r>
            <w:r w:rsidR="006269DC">
              <w:rPr>
                <w:rFonts w:asciiTheme="minorHAnsi" w:hAnsiTheme="minorHAnsi"/>
                <w:b/>
                <w:sz w:val="24"/>
                <w:szCs w:val="24"/>
              </w:rPr>
              <w:t>Health Management Associates</w:t>
            </w:r>
            <w:r w:rsidR="006269DC" w:rsidRPr="00236DA3">
              <w:rPr>
                <w:rFonts w:asciiTheme="minorHAnsi" w:hAnsiTheme="minorHAnsi"/>
              </w:rPr>
              <w:t xml:space="preserve">  •  </w:t>
            </w:r>
            <w:r w:rsidR="006269DC">
              <w:rPr>
                <w:rFonts w:asciiTheme="minorHAnsi" w:hAnsiTheme="minorHAnsi"/>
              </w:rPr>
              <w:t>Anniston, AL</w:t>
            </w:r>
          </w:p>
          <w:p w:rsidR="006269DC" w:rsidRPr="006228E4" w:rsidRDefault="006269DC" w:rsidP="006269DC">
            <w:pPr>
              <w:pStyle w:val="JobTitle"/>
              <w:spacing w:before="0" w:after="0" w:line="240" w:lineRule="auto"/>
              <w:rPr>
                <w:rFonts w:asciiTheme="minorHAnsi" w:hAnsiTheme="minorHAnsi"/>
              </w:rPr>
            </w:pPr>
            <w:r>
              <w:rPr>
                <w:rFonts w:asciiTheme="minorHAnsi" w:hAnsiTheme="minorHAnsi"/>
              </w:rPr>
              <w:t xml:space="preserve">Chief Financial Officer – </w:t>
            </w:r>
            <w:proofErr w:type="spellStart"/>
            <w:r>
              <w:rPr>
                <w:rFonts w:asciiTheme="minorHAnsi" w:hAnsiTheme="minorHAnsi"/>
              </w:rPr>
              <w:t>Stringfellow</w:t>
            </w:r>
            <w:proofErr w:type="spellEnd"/>
            <w:r>
              <w:rPr>
                <w:rFonts w:asciiTheme="minorHAnsi" w:hAnsiTheme="minorHAnsi"/>
              </w:rPr>
              <w:t xml:space="preserve"> Memorial Hospital – 125 beds</w:t>
            </w:r>
          </w:p>
          <w:p w:rsidR="0067137C" w:rsidRDefault="0067137C" w:rsidP="0067137C">
            <w:pPr>
              <w:pStyle w:val="Achievement"/>
              <w:numPr>
                <w:ilvl w:val="0"/>
                <w:numId w:val="9"/>
              </w:numPr>
              <w:spacing w:after="0" w:line="240" w:lineRule="auto"/>
              <w:rPr>
                <w:rFonts w:asciiTheme="minorHAnsi" w:hAnsiTheme="minorHAnsi"/>
              </w:rPr>
            </w:pPr>
            <w:r w:rsidRPr="0067137C">
              <w:rPr>
                <w:rFonts w:asciiTheme="minorHAnsi" w:hAnsiTheme="minorHAnsi"/>
              </w:rPr>
              <w:t xml:space="preserve">Successfully converted a new acquisition that included implementation of financial policies and procedures, system conversions, compliance and </w:t>
            </w:r>
            <w:r>
              <w:rPr>
                <w:rFonts w:asciiTheme="minorHAnsi" w:hAnsiTheme="minorHAnsi"/>
              </w:rPr>
              <w:t>financial controls in a Managed Hospital Environment</w:t>
            </w:r>
          </w:p>
          <w:p w:rsidR="0067137C" w:rsidRPr="00456DE7" w:rsidRDefault="00456DE7" w:rsidP="00456DE7">
            <w:pPr>
              <w:pStyle w:val="Achievement"/>
              <w:numPr>
                <w:ilvl w:val="0"/>
                <w:numId w:val="9"/>
              </w:numPr>
              <w:spacing w:after="0" w:line="240" w:lineRule="auto"/>
              <w:rPr>
                <w:rFonts w:asciiTheme="minorHAnsi" w:hAnsiTheme="minorHAnsi"/>
              </w:rPr>
            </w:pPr>
            <w:r w:rsidRPr="0067137C">
              <w:rPr>
                <w:rFonts w:asciiTheme="minorHAnsi" w:hAnsiTheme="minorHAnsi"/>
              </w:rPr>
              <w:t xml:space="preserve">Responsible for financial operations of the hospital, and clinic network  to include reporting, cash collections, expense management, revenue cycle, contracting, billing, coding, vendor management, case management, accounting, Health Information management, patient access, purchasing, IT,  </w:t>
            </w:r>
            <w:r w:rsidR="00875665">
              <w:rPr>
                <w:rFonts w:asciiTheme="minorHAnsi" w:hAnsiTheme="minorHAnsi"/>
              </w:rPr>
              <w:t>budgeting,</w:t>
            </w:r>
            <w:r w:rsidRPr="0067137C">
              <w:rPr>
                <w:rFonts w:asciiTheme="minorHAnsi" w:hAnsiTheme="minorHAnsi"/>
              </w:rPr>
              <w:t xml:space="preserve"> contract negot</w:t>
            </w:r>
            <w:r>
              <w:rPr>
                <w:rFonts w:asciiTheme="minorHAnsi" w:hAnsiTheme="minorHAnsi"/>
              </w:rPr>
              <w:t>iations and hospital compliance</w:t>
            </w:r>
          </w:p>
          <w:p w:rsidR="0067137C" w:rsidRDefault="0067137C" w:rsidP="0067137C">
            <w:pPr>
              <w:pStyle w:val="Achievement"/>
              <w:numPr>
                <w:ilvl w:val="0"/>
                <w:numId w:val="9"/>
              </w:numPr>
              <w:spacing w:after="0" w:line="240" w:lineRule="auto"/>
              <w:rPr>
                <w:rFonts w:asciiTheme="minorHAnsi" w:hAnsiTheme="minorHAnsi"/>
              </w:rPr>
            </w:pPr>
            <w:r>
              <w:rPr>
                <w:rFonts w:asciiTheme="minorHAnsi" w:hAnsiTheme="minorHAnsi"/>
              </w:rPr>
              <w:t>Managed seven departments</w:t>
            </w:r>
            <w:r w:rsidR="00B125B5">
              <w:rPr>
                <w:rFonts w:asciiTheme="minorHAnsi" w:hAnsiTheme="minorHAnsi"/>
              </w:rPr>
              <w:t>; Compliance Officer for the hospital and clinic network</w:t>
            </w:r>
          </w:p>
          <w:p w:rsidR="0067137C" w:rsidRDefault="0067137C" w:rsidP="0067137C">
            <w:pPr>
              <w:pStyle w:val="Achievement"/>
              <w:numPr>
                <w:ilvl w:val="0"/>
                <w:numId w:val="9"/>
              </w:numPr>
              <w:spacing w:after="0" w:line="240" w:lineRule="auto"/>
              <w:rPr>
                <w:rFonts w:asciiTheme="minorHAnsi" w:hAnsiTheme="minorHAnsi"/>
              </w:rPr>
            </w:pPr>
            <w:r>
              <w:rPr>
                <w:rFonts w:asciiTheme="minorHAnsi" w:hAnsiTheme="minorHAnsi"/>
              </w:rPr>
              <w:t xml:space="preserve">Served as a </w:t>
            </w:r>
            <w:proofErr w:type="spellStart"/>
            <w:r>
              <w:rPr>
                <w:rFonts w:asciiTheme="minorHAnsi" w:hAnsiTheme="minorHAnsi"/>
              </w:rPr>
              <w:t>Liason</w:t>
            </w:r>
            <w:proofErr w:type="spellEnd"/>
            <w:r>
              <w:rPr>
                <w:rFonts w:asciiTheme="minorHAnsi" w:hAnsiTheme="minorHAnsi"/>
              </w:rPr>
              <w:t xml:space="preserve"> between the hospital board of directors and HMA</w:t>
            </w:r>
          </w:p>
          <w:p w:rsidR="00456DE7" w:rsidRDefault="00456DE7" w:rsidP="0067137C">
            <w:pPr>
              <w:pStyle w:val="Achievement"/>
              <w:numPr>
                <w:ilvl w:val="0"/>
                <w:numId w:val="9"/>
              </w:numPr>
              <w:spacing w:after="0" w:line="240" w:lineRule="auto"/>
              <w:rPr>
                <w:rFonts w:asciiTheme="minorHAnsi" w:hAnsiTheme="minorHAnsi"/>
              </w:rPr>
            </w:pPr>
            <w:r>
              <w:rPr>
                <w:rFonts w:asciiTheme="minorHAnsi" w:hAnsiTheme="minorHAnsi"/>
              </w:rPr>
              <w:t>Developed Training programs for Department Directors, physicians and hospital leadership team</w:t>
            </w:r>
          </w:p>
          <w:p w:rsidR="001B43FF" w:rsidRPr="001B43FF" w:rsidRDefault="001B43FF" w:rsidP="001B43FF">
            <w:pPr>
              <w:pStyle w:val="Achievement"/>
              <w:numPr>
                <w:ilvl w:val="0"/>
                <w:numId w:val="9"/>
              </w:numPr>
              <w:spacing w:after="0" w:line="240" w:lineRule="auto"/>
              <w:rPr>
                <w:rFonts w:asciiTheme="minorHAnsi" w:hAnsiTheme="minorHAnsi"/>
              </w:rPr>
            </w:pPr>
            <w:r>
              <w:rPr>
                <w:rFonts w:asciiTheme="minorHAnsi" w:hAnsiTheme="minorHAnsi"/>
              </w:rPr>
              <w:t>Negotiated all Vendor contracts</w:t>
            </w:r>
          </w:p>
          <w:p w:rsidR="006269DC" w:rsidRPr="00532FC1" w:rsidRDefault="006269DC" w:rsidP="006269DC">
            <w:pPr>
              <w:pStyle w:val="Achievement"/>
              <w:spacing w:after="0" w:line="240" w:lineRule="auto"/>
              <w:ind w:firstLine="0"/>
              <w:rPr>
                <w:rFonts w:asciiTheme="minorHAnsi" w:hAnsiTheme="minorHAnsi"/>
              </w:rPr>
            </w:pPr>
          </w:p>
          <w:p w:rsidR="006269DC" w:rsidRPr="00236DA3" w:rsidRDefault="006269DC" w:rsidP="006269DC">
            <w:pPr>
              <w:pStyle w:val="CompanyName"/>
              <w:spacing w:before="0" w:line="240" w:lineRule="auto"/>
              <w:jc w:val="center"/>
              <w:rPr>
                <w:rFonts w:asciiTheme="minorHAnsi" w:hAnsiTheme="minorHAnsi"/>
              </w:rPr>
            </w:pPr>
            <w:r w:rsidRPr="00236DA3">
              <w:rPr>
                <w:rFonts w:asciiTheme="minorHAnsi" w:hAnsiTheme="minorHAnsi"/>
              </w:rPr>
              <w:t>19</w:t>
            </w:r>
            <w:r>
              <w:rPr>
                <w:rFonts w:asciiTheme="minorHAnsi" w:hAnsiTheme="minorHAnsi"/>
              </w:rPr>
              <w:t>93–1994</w:t>
            </w:r>
            <w:r w:rsidRPr="00236DA3">
              <w:rPr>
                <w:rFonts w:asciiTheme="minorHAnsi" w:hAnsiTheme="minorHAnsi"/>
              </w:rPr>
              <w:t xml:space="preserve">  •  </w:t>
            </w:r>
            <w:r>
              <w:rPr>
                <w:rFonts w:asciiTheme="minorHAnsi" w:hAnsiTheme="minorHAnsi"/>
                <w:b/>
                <w:sz w:val="24"/>
                <w:szCs w:val="24"/>
              </w:rPr>
              <w:t>Health Management Associates</w:t>
            </w:r>
            <w:r w:rsidRPr="00236DA3">
              <w:rPr>
                <w:rFonts w:asciiTheme="minorHAnsi" w:hAnsiTheme="minorHAnsi"/>
              </w:rPr>
              <w:t xml:space="preserve">  •  </w:t>
            </w:r>
            <w:r>
              <w:rPr>
                <w:rFonts w:asciiTheme="minorHAnsi" w:hAnsiTheme="minorHAnsi"/>
              </w:rPr>
              <w:t xml:space="preserve">Bonham, </w:t>
            </w:r>
            <w:proofErr w:type="spellStart"/>
            <w:r>
              <w:rPr>
                <w:rFonts w:asciiTheme="minorHAnsi" w:hAnsiTheme="minorHAnsi"/>
              </w:rPr>
              <w:t>Tx</w:t>
            </w:r>
            <w:proofErr w:type="spellEnd"/>
          </w:p>
          <w:p w:rsidR="006269DC" w:rsidRPr="006228E4" w:rsidRDefault="006269DC" w:rsidP="006269DC">
            <w:pPr>
              <w:pStyle w:val="JobTitle"/>
              <w:spacing w:before="0" w:after="0" w:line="240" w:lineRule="auto"/>
              <w:rPr>
                <w:rFonts w:asciiTheme="minorHAnsi" w:hAnsiTheme="minorHAnsi"/>
              </w:rPr>
            </w:pPr>
            <w:r>
              <w:rPr>
                <w:rFonts w:asciiTheme="minorHAnsi" w:hAnsiTheme="minorHAnsi"/>
              </w:rPr>
              <w:t>Chief Financial Officer – Northeast Medical Center – 65 beds</w:t>
            </w:r>
          </w:p>
          <w:p w:rsidR="006269DC" w:rsidRDefault="001B43FF" w:rsidP="001B43FF">
            <w:pPr>
              <w:pStyle w:val="Achievement"/>
              <w:numPr>
                <w:ilvl w:val="0"/>
                <w:numId w:val="9"/>
              </w:numPr>
              <w:spacing w:after="0" w:line="240" w:lineRule="auto"/>
              <w:rPr>
                <w:rFonts w:asciiTheme="minorHAnsi" w:hAnsiTheme="minorHAnsi"/>
              </w:rPr>
            </w:pPr>
            <w:r w:rsidRPr="0067137C">
              <w:rPr>
                <w:rFonts w:asciiTheme="minorHAnsi" w:hAnsiTheme="minorHAnsi"/>
              </w:rPr>
              <w:t>Responsible for financ</w:t>
            </w:r>
            <w:r>
              <w:rPr>
                <w:rFonts w:asciiTheme="minorHAnsi" w:hAnsiTheme="minorHAnsi"/>
              </w:rPr>
              <w:t>ial operations of the hospital,</w:t>
            </w:r>
            <w:r w:rsidRPr="0067137C">
              <w:rPr>
                <w:rFonts w:asciiTheme="minorHAnsi" w:hAnsiTheme="minorHAnsi"/>
              </w:rPr>
              <w:t xml:space="preserve"> to include reporting, cash collections, expense management, revenue cycle, contracting, billing, coding, vendor management, case </w:t>
            </w:r>
            <w:r w:rsidRPr="0067137C">
              <w:rPr>
                <w:rFonts w:asciiTheme="minorHAnsi" w:hAnsiTheme="minorHAnsi"/>
              </w:rPr>
              <w:lastRenderedPageBreak/>
              <w:t xml:space="preserve">management, accounting, Health Information management, patient access, purchasing, IT,  budgeting, </w:t>
            </w:r>
            <w:r>
              <w:rPr>
                <w:rFonts w:asciiTheme="minorHAnsi" w:hAnsiTheme="minorHAnsi"/>
              </w:rPr>
              <w:t xml:space="preserve">contract </w:t>
            </w:r>
            <w:proofErr w:type="spellStart"/>
            <w:r>
              <w:rPr>
                <w:rFonts w:asciiTheme="minorHAnsi" w:hAnsiTheme="minorHAnsi"/>
              </w:rPr>
              <w:t>negotations</w:t>
            </w:r>
            <w:proofErr w:type="spellEnd"/>
            <w:r>
              <w:rPr>
                <w:rFonts w:asciiTheme="minorHAnsi" w:hAnsiTheme="minorHAnsi"/>
              </w:rPr>
              <w:t xml:space="preserve"> and hospital compliance</w:t>
            </w:r>
          </w:p>
          <w:p w:rsidR="001B43FF" w:rsidRPr="001B43FF" w:rsidRDefault="001B43FF" w:rsidP="001B43FF">
            <w:pPr>
              <w:pStyle w:val="Achievement"/>
              <w:numPr>
                <w:ilvl w:val="0"/>
                <w:numId w:val="9"/>
              </w:numPr>
              <w:spacing w:after="0" w:line="240" w:lineRule="auto"/>
              <w:rPr>
                <w:rFonts w:asciiTheme="minorHAnsi" w:hAnsiTheme="minorHAnsi"/>
              </w:rPr>
            </w:pPr>
            <w:r>
              <w:rPr>
                <w:rFonts w:asciiTheme="minorHAnsi" w:hAnsiTheme="minorHAnsi"/>
              </w:rPr>
              <w:t>Managed nine departments</w:t>
            </w:r>
          </w:p>
          <w:p w:rsidR="006269DC" w:rsidRDefault="006269DC" w:rsidP="001B43FF">
            <w:pPr>
              <w:pStyle w:val="Achievement"/>
              <w:spacing w:after="0" w:line="240" w:lineRule="auto"/>
              <w:ind w:left="0" w:firstLine="0"/>
              <w:rPr>
                <w:rFonts w:asciiTheme="minorHAnsi" w:hAnsiTheme="minorHAnsi"/>
              </w:rPr>
            </w:pPr>
          </w:p>
          <w:p w:rsidR="006269DC" w:rsidRDefault="006269DC" w:rsidP="001B43FF">
            <w:pPr>
              <w:pStyle w:val="Achievement"/>
              <w:spacing w:after="0" w:line="240" w:lineRule="auto"/>
              <w:ind w:firstLine="0"/>
              <w:rPr>
                <w:rFonts w:asciiTheme="minorHAnsi" w:hAnsiTheme="minorHAnsi"/>
              </w:rPr>
            </w:pPr>
          </w:p>
          <w:p w:rsidR="006269DC" w:rsidRPr="00236DA3" w:rsidRDefault="006269DC" w:rsidP="006269DC">
            <w:pPr>
              <w:pStyle w:val="CompanyName"/>
              <w:spacing w:before="0" w:line="240" w:lineRule="auto"/>
              <w:jc w:val="center"/>
              <w:rPr>
                <w:rFonts w:asciiTheme="minorHAnsi" w:hAnsiTheme="minorHAnsi"/>
              </w:rPr>
            </w:pPr>
            <w:r w:rsidRPr="00236DA3">
              <w:rPr>
                <w:rFonts w:asciiTheme="minorHAnsi" w:hAnsiTheme="minorHAnsi"/>
              </w:rPr>
              <w:t>19</w:t>
            </w:r>
            <w:r>
              <w:rPr>
                <w:rFonts w:asciiTheme="minorHAnsi" w:hAnsiTheme="minorHAnsi"/>
              </w:rPr>
              <w:t>92–1993</w:t>
            </w:r>
            <w:r w:rsidRPr="00236DA3">
              <w:rPr>
                <w:rFonts w:asciiTheme="minorHAnsi" w:hAnsiTheme="minorHAnsi"/>
              </w:rPr>
              <w:t xml:space="preserve">  •  </w:t>
            </w:r>
            <w:r>
              <w:rPr>
                <w:rFonts w:asciiTheme="minorHAnsi" w:hAnsiTheme="minorHAnsi"/>
                <w:b/>
                <w:sz w:val="24"/>
                <w:szCs w:val="24"/>
              </w:rPr>
              <w:t>Health Management Associates</w:t>
            </w:r>
            <w:r w:rsidRPr="00236DA3">
              <w:rPr>
                <w:rFonts w:asciiTheme="minorHAnsi" w:hAnsiTheme="minorHAnsi"/>
              </w:rPr>
              <w:t xml:space="preserve">  •  </w:t>
            </w:r>
            <w:r>
              <w:rPr>
                <w:rFonts w:asciiTheme="minorHAnsi" w:hAnsiTheme="minorHAnsi"/>
              </w:rPr>
              <w:t>Durant, OK</w:t>
            </w:r>
          </w:p>
          <w:p w:rsidR="006269DC" w:rsidRPr="006228E4" w:rsidRDefault="006269DC" w:rsidP="006269DC">
            <w:pPr>
              <w:pStyle w:val="JobTitle"/>
              <w:spacing w:before="0" w:after="0" w:line="240" w:lineRule="auto"/>
              <w:rPr>
                <w:rFonts w:asciiTheme="minorHAnsi" w:hAnsiTheme="minorHAnsi"/>
              </w:rPr>
            </w:pPr>
            <w:r>
              <w:rPr>
                <w:rFonts w:asciiTheme="minorHAnsi" w:hAnsiTheme="minorHAnsi"/>
              </w:rPr>
              <w:t>Controller – Medical Center of Southeastern Oklahoma – 103 beds</w:t>
            </w:r>
          </w:p>
          <w:p w:rsidR="006269DC" w:rsidRDefault="001B43FF" w:rsidP="006269DC">
            <w:pPr>
              <w:pStyle w:val="Achievement"/>
              <w:numPr>
                <w:ilvl w:val="0"/>
                <w:numId w:val="9"/>
              </w:numPr>
              <w:spacing w:after="0" w:line="240" w:lineRule="auto"/>
              <w:rPr>
                <w:rFonts w:asciiTheme="minorHAnsi" w:hAnsiTheme="minorHAnsi"/>
              </w:rPr>
            </w:pPr>
            <w:r>
              <w:rPr>
                <w:rFonts w:asciiTheme="minorHAnsi" w:hAnsiTheme="minorHAnsi"/>
              </w:rPr>
              <w:t>Assisted with financial reporting, expense control, budgeting, billing, cash collections and vendor management, contract negotiations and hospital compliance</w:t>
            </w:r>
            <w:r w:rsidR="00607A5F">
              <w:rPr>
                <w:rFonts w:asciiTheme="minorHAnsi" w:hAnsiTheme="minorHAnsi"/>
              </w:rPr>
              <w:t>, patient access, purchasing, IT, case management, accounting, revenue cycle and health information management</w:t>
            </w:r>
          </w:p>
          <w:p w:rsidR="006269DC" w:rsidRDefault="001B43FF" w:rsidP="006269DC">
            <w:pPr>
              <w:pStyle w:val="Achievement"/>
              <w:numPr>
                <w:ilvl w:val="0"/>
                <w:numId w:val="9"/>
              </w:numPr>
              <w:spacing w:after="0" w:line="240" w:lineRule="auto"/>
              <w:rPr>
                <w:rFonts w:asciiTheme="minorHAnsi" w:hAnsiTheme="minorHAnsi"/>
              </w:rPr>
            </w:pPr>
            <w:r>
              <w:rPr>
                <w:rFonts w:asciiTheme="minorHAnsi" w:hAnsiTheme="minorHAnsi"/>
              </w:rPr>
              <w:t>Rotated through hospital finance departments</w:t>
            </w:r>
          </w:p>
          <w:p w:rsidR="00607A5F" w:rsidRDefault="00607A5F" w:rsidP="006269DC">
            <w:pPr>
              <w:pStyle w:val="Achievement"/>
              <w:numPr>
                <w:ilvl w:val="0"/>
                <w:numId w:val="9"/>
              </w:numPr>
              <w:spacing w:after="0" w:line="240" w:lineRule="auto"/>
              <w:rPr>
                <w:rFonts w:asciiTheme="minorHAnsi" w:hAnsiTheme="minorHAnsi"/>
              </w:rPr>
            </w:pPr>
            <w:r>
              <w:rPr>
                <w:rFonts w:asciiTheme="minorHAnsi" w:hAnsiTheme="minorHAnsi"/>
              </w:rPr>
              <w:t>Developed budgeting process</w:t>
            </w:r>
          </w:p>
          <w:p w:rsidR="006269DC" w:rsidRPr="001B43FF" w:rsidRDefault="006269DC" w:rsidP="001B43FF">
            <w:pPr>
              <w:pStyle w:val="Achievement"/>
              <w:spacing w:after="0" w:line="240" w:lineRule="auto"/>
              <w:ind w:left="0" w:firstLine="0"/>
              <w:rPr>
                <w:rFonts w:asciiTheme="minorHAnsi" w:hAnsiTheme="minorHAnsi"/>
              </w:rPr>
            </w:pPr>
          </w:p>
          <w:p w:rsidR="006269DC" w:rsidRPr="00236DA3" w:rsidRDefault="006269DC" w:rsidP="006269DC">
            <w:pPr>
              <w:pStyle w:val="CompanyName"/>
              <w:spacing w:before="0" w:line="240" w:lineRule="auto"/>
              <w:jc w:val="center"/>
              <w:rPr>
                <w:rFonts w:asciiTheme="minorHAnsi" w:hAnsiTheme="minorHAnsi"/>
              </w:rPr>
            </w:pPr>
            <w:r w:rsidRPr="00236DA3">
              <w:rPr>
                <w:rFonts w:asciiTheme="minorHAnsi" w:hAnsiTheme="minorHAnsi"/>
              </w:rPr>
              <w:t>19</w:t>
            </w:r>
            <w:r>
              <w:rPr>
                <w:rFonts w:asciiTheme="minorHAnsi" w:hAnsiTheme="minorHAnsi"/>
              </w:rPr>
              <w:t>88–1992</w:t>
            </w:r>
            <w:r w:rsidRPr="00236DA3">
              <w:rPr>
                <w:rFonts w:asciiTheme="minorHAnsi" w:hAnsiTheme="minorHAnsi"/>
              </w:rPr>
              <w:t xml:space="preserve">  •  </w:t>
            </w:r>
            <w:r>
              <w:rPr>
                <w:rFonts w:asciiTheme="minorHAnsi" w:hAnsiTheme="minorHAnsi"/>
                <w:b/>
                <w:sz w:val="24"/>
                <w:szCs w:val="24"/>
              </w:rPr>
              <w:t>Health Management Associates</w:t>
            </w:r>
            <w:r w:rsidRPr="00236DA3">
              <w:rPr>
                <w:rFonts w:asciiTheme="minorHAnsi" w:hAnsiTheme="minorHAnsi"/>
              </w:rPr>
              <w:t xml:space="preserve">  •  </w:t>
            </w:r>
            <w:r>
              <w:rPr>
                <w:rFonts w:asciiTheme="minorHAnsi" w:hAnsiTheme="minorHAnsi"/>
              </w:rPr>
              <w:t>Sebring, FL</w:t>
            </w:r>
          </w:p>
          <w:p w:rsidR="006269DC" w:rsidRPr="006228E4" w:rsidRDefault="006269DC" w:rsidP="006269DC">
            <w:pPr>
              <w:pStyle w:val="JobTitle"/>
              <w:spacing w:before="0" w:after="0" w:line="240" w:lineRule="auto"/>
              <w:rPr>
                <w:rFonts w:asciiTheme="minorHAnsi" w:hAnsiTheme="minorHAnsi"/>
              </w:rPr>
            </w:pPr>
            <w:r>
              <w:rPr>
                <w:rFonts w:asciiTheme="minorHAnsi" w:hAnsiTheme="minorHAnsi"/>
              </w:rPr>
              <w:t xml:space="preserve">Director of Accounting and Data Processing – Highlands Regional Medical Center </w:t>
            </w:r>
          </w:p>
          <w:p w:rsidR="006269DC" w:rsidRDefault="006269DC" w:rsidP="00607A5F">
            <w:pPr>
              <w:pStyle w:val="Achievement"/>
              <w:spacing w:after="0" w:line="240" w:lineRule="auto"/>
              <w:rPr>
                <w:rFonts w:asciiTheme="minorHAnsi" w:hAnsiTheme="minorHAnsi"/>
              </w:rPr>
            </w:pPr>
          </w:p>
          <w:p w:rsidR="006269DC" w:rsidRDefault="006269DC" w:rsidP="006269DC">
            <w:pPr>
              <w:pStyle w:val="Achievement"/>
              <w:numPr>
                <w:ilvl w:val="0"/>
                <w:numId w:val="9"/>
              </w:numPr>
              <w:spacing w:after="0" w:line="240" w:lineRule="auto"/>
              <w:rPr>
                <w:rFonts w:asciiTheme="minorHAnsi" w:hAnsiTheme="minorHAnsi"/>
              </w:rPr>
            </w:pPr>
            <w:r>
              <w:rPr>
                <w:rFonts w:asciiTheme="minorHAnsi" w:hAnsiTheme="minorHAnsi"/>
              </w:rPr>
              <w:t xml:space="preserve">Responsible for all </w:t>
            </w:r>
            <w:r w:rsidR="00607A5F">
              <w:rPr>
                <w:rFonts w:asciiTheme="minorHAnsi" w:hAnsiTheme="minorHAnsi"/>
              </w:rPr>
              <w:t>hospital accounting functions, accounts payable, payroll and IT</w:t>
            </w:r>
          </w:p>
          <w:p w:rsidR="006269DC" w:rsidRDefault="006269DC" w:rsidP="006269DC">
            <w:pPr>
              <w:pStyle w:val="Achievement"/>
              <w:numPr>
                <w:ilvl w:val="0"/>
                <w:numId w:val="9"/>
              </w:numPr>
              <w:spacing w:after="0" w:line="240" w:lineRule="auto"/>
              <w:rPr>
                <w:rFonts w:asciiTheme="minorHAnsi" w:hAnsiTheme="minorHAnsi"/>
              </w:rPr>
            </w:pPr>
            <w:r>
              <w:rPr>
                <w:rFonts w:asciiTheme="minorHAnsi" w:hAnsiTheme="minorHAnsi"/>
              </w:rPr>
              <w:t>Developed educational program</w:t>
            </w:r>
            <w:r w:rsidR="00607A5F">
              <w:rPr>
                <w:rFonts w:asciiTheme="minorHAnsi" w:hAnsiTheme="minorHAnsi"/>
              </w:rPr>
              <w:t>s and audit programs  for staff</w:t>
            </w:r>
          </w:p>
          <w:p w:rsidR="006269DC" w:rsidRDefault="00607A5F" w:rsidP="006269DC">
            <w:pPr>
              <w:pStyle w:val="Achievement"/>
              <w:numPr>
                <w:ilvl w:val="0"/>
                <w:numId w:val="9"/>
              </w:numPr>
              <w:spacing w:after="0" w:line="240" w:lineRule="auto"/>
              <w:rPr>
                <w:rFonts w:asciiTheme="minorHAnsi" w:hAnsiTheme="minorHAnsi"/>
              </w:rPr>
            </w:pPr>
            <w:r>
              <w:rPr>
                <w:rFonts w:asciiTheme="minorHAnsi" w:hAnsiTheme="minorHAnsi"/>
              </w:rPr>
              <w:t xml:space="preserve">Worked closely with Other department directors to identify cost savings </w:t>
            </w:r>
          </w:p>
          <w:p w:rsidR="00B27BC5" w:rsidRDefault="00B27BC5" w:rsidP="00607A5F">
            <w:pPr>
              <w:pStyle w:val="Achievement"/>
              <w:spacing w:after="0" w:line="240" w:lineRule="auto"/>
              <w:rPr>
                <w:rFonts w:asciiTheme="minorHAnsi" w:hAnsiTheme="minorHAnsi"/>
              </w:rPr>
            </w:pPr>
          </w:p>
          <w:p w:rsidR="00A07BB3" w:rsidRDefault="001B43FF" w:rsidP="00607A5F">
            <w:pPr>
              <w:pStyle w:val="CompanyName"/>
              <w:spacing w:before="0" w:line="240" w:lineRule="auto"/>
              <w:jc w:val="center"/>
              <w:rPr>
                <w:rFonts w:asciiTheme="minorHAnsi" w:hAnsiTheme="minorHAnsi"/>
              </w:rPr>
            </w:pPr>
            <w:r>
              <w:rPr>
                <w:rFonts w:asciiTheme="minorHAnsi" w:hAnsiTheme="minorHAnsi"/>
              </w:rPr>
              <w:t>1990–1992</w:t>
            </w:r>
            <w:r w:rsidR="00996F0A" w:rsidRPr="00236DA3">
              <w:rPr>
                <w:rFonts w:asciiTheme="minorHAnsi" w:hAnsiTheme="minorHAnsi"/>
              </w:rPr>
              <w:t xml:space="preserve">  </w:t>
            </w:r>
            <w:r w:rsidR="00996F0A" w:rsidRPr="000704F0">
              <w:rPr>
                <w:rFonts w:asciiTheme="minorHAnsi" w:hAnsiTheme="minorHAnsi"/>
                <w:b/>
              </w:rPr>
              <w:t xml:space="preserve">• </w:t>
            </w:r>
            <w:r w:rsidR="000704F0" w:rsidRPr="000704F0">
              <w:rPr>
                <w:rFonts w:asciiTheme="minorHAnsi" w:hAnsiTheme="minorHAnsi"/>
                <w:b/>
              </w:rPr>
              <w:t xml:space="preserve">South Florida </w:t>
            </w:r>
            <w:r w:rsidR="006269DC" w:rsidRPr="000704F0">
              <w:rPr>
                <w:rFonts w:asciiTheme="minorHAnsi" w:hAnsiTheme="minorHAnsi"/>
                <w:b/>
              </w:rPr>
              <w:t>Community College</w:t>
            </w:r>
            <w:r w:rsidR="00996F0A" w:rsidRPr="00236DA3">
              <w:rPr>
                <w:rFonts w:asciiTheme="minorHAnsi" w:hAnsiTheme="minorHAnsi"/>
              </w:rPr>
              <w:t xml:space="preserve">  •  </w:t>
            </w:r>
            <w:r w:rsidR="00B27BC5">
              <w:rPr>
                <w:rFonts w:asciiTheme="minorHAnsi" w:hAnsiTheme="minorHAnsi"/>
              </w:rPr>
              <w:t>Sebring, FL</w:t>
            </w:r>
          </w:p>
          <w:p w:rsidR="006269DC" w:rsidRPr="006269DC" w:rsidRDefault="00B27BC5" w:rsidP="006269DC">
            <w:pPr>
              <w:pStyle w:val="JobTitle"/>
            </w:pPr>
            <w:r>
              <w:rPr>
                <w:rFonts w:asciiTheme="minorHAnsi" w:hAnsiTheme="minorHAnsi"/>
              </w:rPr>
              <w:t>Adjunct Professor</w:t>
            </w:r>
          </w:p>
          <w:p w:rsidR="00A07BB3" w:rsidRDefault="00B27BC5" w:rsidP="001C6C17">
            <w:pPr>
              <w:pStyle w:val="Achievement"/>
              <w:numPr>
                <w:ilvl w:val="0"/>
                <w:numId w:val="9"/>
              </w:numPr>
              <w:spacing w:after="0" w:line="240" w:lineRule="auto"/>
              <w:ind w:left="245" w:hanging="245"/>
              <w:rPr>
                <w:rFonts w:asciiTheme="minorHAnsi" w:hAnsiTheme="minorHAnsi"/>
              </w:rPr>
            </w:pPr>
            <w:r>
              <w:rPr>
                <w:rFonts w:asciiTheme="minorHAnsi" w:hAnsiTheme="minorHAnsi"/>
              </w:rPr>
              <w:t>Taught basic computer courses for the nursing program</w:t>
            </w:r>
          </w:p>
          <w:p w:rsidR="00A07BB3" w:rsidRPr="006228E4" w:rsidRDefault="00B27BC5" w:rsidP="001C6C17">
            <w:pPr>
              <w:pStyle w:val="Achievement"/>
              <w:numPr>
                <w:ilvl w:val="0"/>
                <w:numId w:val="9"/>
              </w:numPr>
              <w:spacing w:after="0" w:line="240" w:lineRule="auto"/>
              <w:ind w:left="245" w:hanging="245"/>
              <w:rPr>
                <w:rFonts w:asciiTheme="minorHAnsi" w:hAnsiTheme="minorHAnsi"/>
              </w:rPr>
            </w:pPr>
            <w:r>
              <w:rPr>
                <w:rFonts w:asciiTheme="minorHAnsi" w:hAnsiTheme="minorHAnsi"/>
              </w:rPr>
              <w:t xml:space="preserve">Taught introduction to computers </w:t>
            </w:r>
          </w:p>
          <w:p w:rsidR="00A07BB3" w:rsidRPr="006228E4" w:rsidRDefault="00A07BB3" w:rsidP="00B27BC5">
            <w:pPr>
              <w:pStyle w:val="Achievement"/>
              <w:spacing w:after="0" w:line="240" w:lineRule="auto"/>
              <w:ind w:left="245" w:firstLine="0"/>
              <w:rPr>
                <w:rFonts w:asciiTheme="minorHAnsi" w:hAnsiTheme="minorHAnsi"/>
              </w:rPr>
            </w:pPr>
          </w:p>
        </w:tc>
      </w:tr>
    </w:tbl>
    <w:p w:rsidR="006F11E0" w:rsidRDefault="006F11E0">
      <w:pPr>
        <w:rPr>
          <w:caps/>
        </w:rPr>
      </w:pPr>
    </w:p>
    <w:tbl>
      <w:tblPr>
        <w:tblStyle w:val="TableSimple2"/>
        <w:tblW w:w="5000" w:type="pct"/>
        <w:tblLook w:val="0000" w:firstRow="0" w:lastRow="0" w:firstColumn="0" w:lastColumn="0" w:noHBand="0" w:noVBand="0"/>
      </w:tblPr>
      <w:tblGrid>
        <w:gridCol w:w="467"/>
        <w:gridCol w:w="9101"/>
        <w:gridCol w:w="8"/>
      </w:tblGrid>
      <w:tr w:rsidR="00A07BB3" w:rsidRPr="00AE0170" w:rsidTr="00236DA3">
        <w:tc>
          <w:tcPr>
            <w:tcW w:w="5000" w:type="pct"/>
            <w:gridSpan w:val="3"/>
          </w:tcPr>
          <w:p w:rsidR="00A07BB3" w:rsidRPr="00996F0A" w:rsidRDefault="00A07BB3" w:rsidP="00996F0A">
            <w:pPr>
              <w:pStyle w:val="SectionTitle"/>
              <w:spacing w:before="0" w:line="240" w:lineRule="auto"/>
              <w:rPr>
                <w:rFonts w:ascii="Calibri" w:hAnsi="Calibri"/>
                <w:b/>
              </w:rPr>
            </w:pPr>
            <w:r w:rsidRPr="00996F0A">
              <w:rPr>
                <w:rFonts w:ascii="Calibri" w:hAnsi="Calibri"/>
                <w:b/>
              </w:rPr>
              <w:t>Education</w:t>
            </w:r>
          </w:p>
        </w:tc>
      </w:tr>
      <w:tr w:rsidR="00A07BB3" w:rsidRPr="00AE0170" w:rsidTr="00236DA3">
        <w:trPr>
          <w:gridAfter w:val="1"/>
          <w:wAfter w:w="8" w:type="dxa"/>
        </w:trPr>
        <w:tc>
          <w:tcPr>
            <w:tcW w:w="244" w:type="pct"/>
          </w:tcPr>
          <w:p w:rsidR="00A07BB3" w:rsidRPr="00AE0170" w:rsidRDefault="00A07BB3" w:rsidP="00996F0A">
            <w:pPr>
              <w:pStyle w:val="NoTitle"/>
              <w:spacing w:before="0" w:line="240" w:lineRule="auto"/>
              <w:rPr>
                <w:rFonts w:ascii="Calibri" w:hAnsi="Calibri"/>
              </w:rPr>
            </w:pPr>
          </w:p>
        </w:tc>
        <w:tc>
          <w:tcPr>
            <w:tcW w:w="4752" w:type="pct"/>
          </w:tcPr>
          <w:p w:rsidR="00A07BB3" w:rsidRPr="00996F0A" w:rsidRDefault="00B27BC5" w:rsidP="00996F0A">
            <w:pPr>
              <w:pStyle w:val="Institution"/>
              <w:spacing w:before="0" w:line="240" w:lineRule="auto"/>
              <w:rPr>
                <w:rFonts w:ascii="Calibri" w:hAnsi="Calibri"/>
                <w:i/>
              </w:rPr>
            </w:pPr>
            <w:r>
              <w:rPr>
                <w:rFonts w:ascii="Calibri" w:hAnsi="Calibri"/>
                <w:i/>
              </w:rPr>
              <w:t>1977–1979</w:t>
            </w:r>
            <w:r w:rsidR="00996F0A" w:rsidRPr="00996F0A">
              <w:rPr>
                <w:rFonts w:ascii="Calibri" w:hAnsi="Calibri"/>
                <w:i/>
              </w:rPr>
              <w:t xml:space="preserve">  •  </w:t>
            </w:r>
            <w:r>
              <w:rPr>
                <w:rFonts w:ascii="Calibri" w:hAnsi="Calibri"/>
                <w:i/>
              </w:rPr>
              <w:t>North Hennepin Community College</w:t>
            </w:r>
            <w:r w:rsidR="00996F0A" w:rsidRPr="00996F0A">
              <w:rPr>
                <w:rFonts w:ascii="Calibri" w:hAnsi="Calibri"/>
                <w:i/>
              </w:rPr>
              <w:t xml:space="preserve">  •  </w:t>
            </w:r>
            <w:r>
              <w:rPr>
                <w:rFonts w:ascii="Calibri" w:hAnsi="Calibri"/>
                <w:i/>
              </w:rPr>
              <w:t xml:space="preserve">Minneapolis, </w:t>
            </w:r>
            <w:proofErr w:type="spellStart"/>
            <w:r>
              <w:rPr>
                <w:rFonts w:ascii="Calibri" w:hAnsi="Calibri"/>
                <w:i/>
              </w:rPr>
              <w:t>Mn</w:t>
            </w:r>
            <w:proofErr w:type="spellEnd"/>
          </w:p>
          <w:p w:rsidR="00A07BB3" w:rsidRPr="00AE0170" w:rsidRDefault="00B27BC5" w:rsidP="00996F0A">
            <w:pPr>
              <w:pStyle w:val="Achievement"/>
              <w:spacing w:after="0" w:line="240" w:lineRule="auto"/>
              <w:ind w:left="245" w:hanging="245"/>
              <w:rPr>
                <w:rFonts w:ascii="Calibri" w:hAnsi="Calibri"/>
              </w:rPr>
            </w:pPr>
            <w:r>
              <w:rPr>
                <w:rFonts w:ascii="Calibri" w:hAnsi="Calibri"/>
              </w:rPr>
              <w:t>A.S., Respiratory Therapy</w:t>
            </w:r>
          </w:p>
          <w:p w:rsidR="00441C34" w:rsidRPr="00AE0170" w:rsidRDefault="00441C34" w:rsidP="00441C34">
            <w:pPr>
              <w:pStyle w:val="Achievement"/>
              <w:spacing w:after="0" w:line="240" w:lineRule="auto"/>
              <w:ind w:left="245" w:firstLine="0"/>
              <w:rPr>
                <w:rFonts w:ascii="Calibri" w:hAnsi="Calibri"/>
              </w:rPr>
            </w:pPr>
          </w:p>
        </w:tc>
      </w:tr>
      <w:tr w:rsidR="00A07BB3" w:rsidRPr="00AE0170" w:rsidTr="00236DA3">
        <w:trPr>
          <w:gridAfter w:val="1"/>
          <w:wAfter w:w="8" w:type="dxa"/>
        </w:trPr>
        <w:tc>
          <w:tcPr>
            <w:tcW w:w="244" w:type="pct"/>
          </w:tcPr>
          <w:p w:rsidR="00A07BB3" w:rsidRPr="00AE0170" w:rsidRDefault="00A07BB3" w:rsidP="00996F0A">
            <w:pPr>
              <w:pStyle w:val="NoTitle"/>
              <w:spacing w:before="0" w:line="240" w:lineRule="auto"/>
              <w:rPr>
                <w:rFonts w:ascii="Calibri" w:hAnsi="Calibri"/>
              </w:rPr>
            </w:pPr>
          </w:p>
        </w:tc>
        <w:tc>
          <w:tcPr>
            <w:tcW w:w="4752" w:type="pct"/>
          </w:tcPr>
          <w:p w:rsidR="00A07BB3" w:rsidRPr="00996F0A" w:rsidRDefault="00B27BC5" w:rsidP="00996F0A">
            <w:pPr>
              <w:pStyle w:val="Institution"/>
              <w:spacing w:before="0" w:line="240" w:lineRule="auto"/>
              <w:rPr>
                <w:rFonts w:ascii="Calibri" w:hAnsi="Calibri"/>
                <w:i/>
              </w:rPr>
            </w:pPr>
            <w:r>
              <w:rPr>
                <w:rFonts w:ascii="Calibri" w:hAnsi="Calibri"/>
                <w:i/>
              </w:rPr>
              <w:t>1985–1987</w:t>
            </w:r>
            <w:r w:rsidR="00996F0A" w:rsidRPr="00996F0A">
              <w:rPr>
                <w:rFonts w:ascii="Calibri" w:hAnsi="Calibri"/>
                <w:i/>
              </w:rPr>
              <w:t xml:space="preserve">  •  </w:t>
            </w:r>
            <w:r>
              <w:rPr>
                <w:rFonts w:ascii="Calibri" w:hAnsi="Calibri"/>
                <w:i/>
              </w:rPr>
              <w:t>Webber College</w:t>
            </w:r>
            <w:r w:rsidR="00996F0A" w:rsidRPr="00996F0A">
              <w:rPr>
                <w:rFonts w:ascii="Calibri" w:hAnsi="Calibri"/>
                <w:i/>
              </w:rPr>
              <w:t xml:space="preserve">  •   </w:t>
            </w:r>
            <w:r>
              <w:rPr>
                <w:rFonts w:ascii="Calibri" w:hAnsi="Calibri"/>
                <w:i/>
              </w:rPr>
              <w:t>Babson Park, FL</w:t>
            </w:r>
          </w:p>
          <w:p w:rsidR="00A07BB3" w:rsidRPr="00AE0170" w:rsidRDefault="00B27BC5" w:rsidP="00996F0A">
            <w:pPr>
              <w:pStyle w:val="Achievement"/>
              <w:spacing w:after="0" w:line="240" w:lineRule="auto"/>
              <w:ind w:left="245" w:hanging="245"/>
              <w:rPr>
                <w:rFonts w:ascii="Calibri" w:hAnsi="Calibri"/>
              </w:rPr>
            </w:pPr>
            <w:r>
              <w:rPr>
                <w:rFonts w:ascii="Calibri" w:hAnsi="Calibri"/>
              </w:rPr>
              <w:t>B.S., Computer Science, with a minor in Math</w:t>
            </w:r>
          </w:p>
          <w:p w:rsidR="00A07BB3" w:rsidRPr="00AE0170" w:rsidRDefault="00A07BB3" w:rsidP="006228E4">
            <w:pPr>
              <w:pStyle w:val="Achievement"/>
              <w:numPr>
                <w:ilvl w:val="0"/>
                <w:numId w:val="32"/>
              </w:numPr>
              <w:spacing w:after="0" w:line="240" w:lineRule="auto"/>
              <w:rPr>
                <w:rFonts w:ascii="Calibri" w:hAnsi="Calibri"/>
              </w:rPr>
            </w:pPr>
            <w:r w:rsidRPr="00AE0170">
              <w:rPr>
                <w:rFonts w:ascii="Calibri" w:hAnsi="Calibri"/>
              </w:rPr>
              <w:t>Graduated with top honors</w:t>
            </w:r>
          </w:p>
          <w:p w:rsidR="00441C34" w:rsidRPr="00AE0170" w:rsidRDefault="00441C34" w:rsidP="00441C34">
            <w:pPr>
              <w:pStyle w:val="Achievement"/>
              <w:spacing w:after="0" w:line="240" w:lineRule="auto"/>
              <w:ind w:left="245" w:firstLine="0"/>
              <w:rPr>
                <w:rFonts w:ascii="Calibri" w:hAnsi="Calibri"/>
              </w:rPr>
            </w:pPr>
          </w:p>
        </w:tc>
      </w:tr>
      <w:tr w:rsidR="005C5524" w:rsidRPr="00AE0170" w:rsidTr="00236DA3">
        <w:trPr>
          <w:gridAfter w:val="1"/>
          <w:wAfter w:w="8" w:type="dxa"/>
        </w:trPr>
        <w:tc>
          <w:tcPr>
            <w:tcW w:w="244" w:type="pct"/>
          </w:tcPr>
          <w:p w:rsidR="005C5524" w:rsidRPr="00AE0170" w:rsidRDefault="005C5524" w:rsidP="00996F0A">
            <w:pPr>
              <w:pStyle w:val="NoTitle"/>
              <w:spacing w:before="0" w:line="240" w:lineRule="auto"/>
              <w:rPr>
                <w:rFonts w:ascii="Calibri" w:hAnsi="Calibri"/>
              </w:rPr>
            </w:pPr>
          </w:p>
        </w:tc>
        <w:tc>
          <w:tcPr>
            <w:tcW w:w="4752" w:type="pct"/>
          </w:tcPr>
          <w:p w:rsidR="005C5524" w:rsidRPr="00996F0A" w:rsidRDefault="00B27BC5" w:rsidP="00996F0A">
            <w:pPr>
              <w:pStyle w:val="Institution"/>
              <w:spacing w:before="0" w:line="240" w:lineRule="auto"/>
              <w:rPr>
                <w:rFonts w:ascii="Calibri" w:hAnsi="Calibri"/>
                <w:i/>
              </w:rPr>
            </w:pPr>
            <w:r>
              <w:rPr>
                <w:rFonts w:ascii="Calibri" w:hAnsi="Calibri"/>
                <w:i/>
              </w:rPr>
              <w:t>1990</w:t>
            </w:r>
            <w:r w:rsidR="00996F0A" w:rsidRPr="00996F0A">
              <w:rPr>
                <w:rFonts w:ascii="Calibri" w:hAnsi="Calibri"/>
                <w:i/>
              </w:rPr>
              <w:t xml:space="preserve"> – </w:t>
            </w:r>
            <w:r>
              <w:rPr>
                <w:rFonts w:ascii="Calibri" w:hAnsi="Calibri"/>
                <w:i/>
              </w:rPr>
              <w:t>1992</w:t>
            </w:r>
            <w:r w:rsidR="00996F0A" w:rsidRPr="00996F0A">
              <w:rPr>
                <w:rFonts w:ascii="Calibri" w:hAnsi="Calibri"/>
                <w:i/>
              </w:rPr>
              <w:t xml:space="preserve">  •  </w:t>
            </w:r>
            <w:r>
              <w:rPr>
                <w:rFonts w:ascii="Calibri" w:hAnsi="Calibri"/>
                <w:i/>
              </w:rPr>
              <w:t xml:space="preserve">Nova </w:t>
            </w:r>
            <w:proofErr w:type="spellStart"/>
            <w:r>
              <w:rPr>
                <w:rFonts w:ascii="Calibri" w:hAnsi="Calibri"/>
                <w:i/>
              </w:rPr>
              <w:t>Universtiy</w:t>
            </w:r>
            <w:proofErr w:type="spellEnd"/>
            <w:r w:rsidR="00996F0A" w:rsidRPr="00996F0A">
              <w:rPr>
                <w:rFonts w:ascii="Calibri" w:hAnsi="Calibri"/>
                <w:i/>
              </w:rPr>
              <w:t xml:space="preserve">  •  </w:t>
            </w:r>
            <w:r>
              <w:rPr>
                <w:rFonts w:ascii="Calibri" w:hAnsi="Calibri"/>
                <w:i/>
              </w:rPr>
              <w:t xml:space="preserve">Ft. Lauderdale, </w:t>
            </w:r>
            <w:proofErr w:type="spellStart"/>
            <w:r>
              <w:rPr>
                <w:rFonts w:ascii="Calibri" w:hAnsi="Calibri"/>
                <w:i/>
              </w:rPr>
              <w:t>Fl</w:t>
            </w:r>
            <w:proofErr w:type="spellEnd"/>
          </w:p>
          <w:p w:rsidR="005C5524" w:rsidRDefault="00B27BC5" w:rsidP="00996F0A">
            <w:pPr>
              <w:pStyle w:val="Achievement"/>
              <w:spacing w:after="0" w:line="240" w:lineRule="auto"/>
              <w:ind w:left="245" w:hanging="245"/>
              <w:rPr>
                <w:rFonts w:ascii="Calibri" w:hAnsi="Calibri"/>
              </w:rPr>
            </w:pPr>
            <w:proofErr w:type="spellStart"/>
            <w:r>
              <w:rPr>
                <w:rFonts w:ascii="Calibri" w:hAnsi="Calibri"/>
              </w:rPr>
              <w:t>Master’s</w:t>
            </w:r>
            <w:proofErr w:type="spellEnd"/>
            <w:r>
              <w:rPr>
                <w:rFonts w:ascii="Calibri" w:hAnsi="Calibri"/>
              </w:rPr>
              <w:t xml:space="preserve"> of Business</w:t>
            </w:r>
            <w:r w:rsidR="005B64A9">
              <w:rPr>
                <w:rFonts w:ascii="Calibri" w:hAnsi="Calibri"/>
              </w:rPr>
              <w:t xml:space="preserve"> Administration</w:t>
            </w:r>
          </w:p>
          <w:p w:rsidR="005B64A9" w:rsidRDefault="002D1B0E" w:rsidP="00AE084E">
            <w:pPr>
              <w:pStyle w:val="Achievement"/>
              <w:numPr>
                <w:ilvl w:val="0"/>
                <w:numId w:val="33"/>
              </w:numPr>
              <w:spacing w:after="0" w:line="240" w:lineRule="auto"/>
              <w:rPr>
                <w:rFonts w:ascii="Calibri" w:hAnsi="Calibri"/>
              </w:rPr>
            </w:pPr>
            <w:r>
              <w:rPr>
                <w:rFonts w:ascii="Calibri" w:hAnsi="Calibri"/>
              </w:rPr>
              <w:t>Graduated with top honors</w:t>
            </w:r>
          </w:p>
          <w:p w:rsidR="00996F0A" w:rsidRPr="00AE0170" w:rsidRDefault="00996F0A" w:rsidP="00996F0A">
            <w:pPr>
              <w:pStyle w:val="Achievement"/>
              <w:spacing w:after="0" w:line="240" w:lineRule="auto"/>
              <w:ind w:left="245" w:firstLine="0"/>
              <w:rPr>
                <w:rFonts w:ascii="Calibri" w:hAnsi="Calibri"/>
              </w:rPr>
            </w:pPr>
          </w:p>
        </w:tc>
      </w:tr>
      <w:tr w:rsidR="008739F5" w:rsidRPr="00AE0170" w:rsidTr="00236DA3">
        <w:tc>
          <w:tcPr>
            <w:tcW w:w="5000" w:type="pct"/>
            <w:gridSpan w:val="3"/>
          </w:tcPr>
          <w:p w:rsidR="008739F5" w:rsidRPr="00996F0A" w:rsidRDefault="008739F5" w:rsidP="00996F0A">
            <w:pPr>
              <w:pStyle w:val="SectionTitle"/>
              <w:spacing w:before="0" w:line="240" w:lineRule="auto"/>
              <w:rPr>
                <w:rFonts w:ascii="Calibri" w:hAnsi="Calibri"/>
                <w:b/>
              </w:rPr>
            </w:pPr>
            <w:r w:rsidRPr="00996F0A">
              <w:rPr>
                <w:rFonts w:ascii="Calibri" w:hAnsi="Calibri"/>
                <w:b/>
              </w:rPr>
              <w:t>Professional affiliations</w:t>
            </w:r>
            <w:r w:rsidR="00AE084E">
              <w:rPr>
                <w:rFonts w:ascii="Calibri" w:hAnsi="Calibri"/>
                <w:b/>
              </w:rPr>
              <w:t xml:space="preserve"> &amp; Certifications</w:t>
            </w:r>
          </w:p>
        </w:tc>
      </w:tr>
      <w:tr w:rsidR="008739F5" w:rsidRPr="00AE0170" w:rsidTr="00236DA3">
        <w:trPr>
          <w:gridAfter w:val="1"/>
          <w:wAfter w:w="8" w:type="dxa"/>
          <w:trHeight w:val="239"/>
        </w:trPr>
        <w:tc>
          <w:tcPr>
            <w:tcW w:w="244" w:type="pct"/>
          </w:tcPr>
          <w:p w:rsidR="008739F5" w:rsidRPr="00AE0170" w:rsidRDefault="008739F5" w:rsidP="00996F0A">
            <w:pPr>
              <w:pStyle w:val="NoTitle"/>
              <w:spacing w:before="0" w:line="240" w:lineRule="auto"/>
              <w:rPr>
                <w:rFonts w:ascii="Calibri" w:hAnsi="Calibri"/>
              </w:rPr>
            </w:pPr>
          </w:p>
        </w:tc>
        <w:tc>
          <w:tcPr>
            <w:tcW w:w="4752" w:type="pct"/>
          </w:tcPr>
          <w:p w:rsidR="008739F5" w:rsidRDefault="008739F5" w:rsidP="00996F0A">
            <w:pPr>
              <w:pStyle w:val="Achievement"/>
              <w:spacing w:after="0" w:line="240" w:lineRule="auto"/>
              <w:ind w:left="245" w:hanging="245"/>
              <w:rPr>
                <w:rFonts w:ascii="Calibri" w:hAnsi="Calibri"/>
              </w:rPr>
            </w:pPr>
            <w:r w:rsidRPr="00AE0170">
              <w:rPr>
                <w:rFonts w:ascii="Calibri" w:hAnsi="Calibri"/>
              </w:rPr>
              <w:t>Member, He</w:t>
            </w:r>
            <w:r w:rsidR="00B27BC5">
              <w:rPr>
                <w:rFonts w:ascii="Calibri" w:hAnsi="Calibri"/>
              </w:rPr>
              <w:t>althcare Financial Management Association</w:t>
            </w:r>
          </w:p>
          <w:p w:rsidR="00996F0A" w:rsidRDefault="003E79AD" w:rsidP="00D40E87">
            <w:pPr>
              <w:pStyle w:val="Achievement"/>
              <w:spacing w:after="0" w:line="240" w:lineRule="auto"/>
              <w:ind w:left="245" w:hanging="245"/>
              <w:rPr>
                <w:rFonts w:ascii="Calibri" w:hAnsi="Calibri"/>
              </w:rPr>
            </w:pPr>
            <w:r>
              <w:rPr>
                <w:rFonts w:ascii="Calibri" w:hAnsi="Calibri"/>
              </w:rPr>
              <w:t>Member, Medical Group Management</w:t>
            </w:r>
            <w:r w:rsidR="00B27BC5">
              <w:rPr>
                <w:rFonts w:ascii="Calibri" w:hAnsi="Calibri"/>
              </w:rPr>
              <w:t xml:space="preserve"> Association</w:t>
            </w:r>
          </w:p>
          <w:p w:rsidR="00D40E87" w:rsidRPr="00AE0170" w:rsidRDefault="00D40E87" w:rsidP="00D40E87">
            <w:pPr>
              <w:pStyle w:val="Achievement"/>
              <w:spacing w:after="0" w:line="240" w:lineRule="auto"/>
              <w:ind w:left="245" w:firstLine="0"/>
              <w:rPr>
                <w:rFonts w:ascii="Calibri" w:hAnsi="Calibri"/>
              </w:rPr>
            </w:pPr>
          </w:p>
        </w:tc>
      </w:tr>
      <w:tr w:rsidR="002E75F4" w:rsidRPr="00AE0170" w:rsidTr="00236DA3">
        <w:tc>
          <w:tcPr>
            <w:tcW w:w="5000" w:type="pct"/>
            <w:gridSpan w:val="3"/>
          </w:tcPr>
          <w:p w:rsidR="002E75F4" w:rsidRPr="00996F0A" w:rsidRDefault="002E75F4" w:rsidP="006228E4">
            <w:pPr>
              <w:pStyle w:val="SectionTitle"/>
              <w:spacing w:before="0" w:line="240" w:lineRule="auto"/>
              <w:rPr>
                <w:rFonts w:ascii="Calibri" w:hAnsi="Calibri"/>
                <w:b/>
              </w:rPr>
            </w:pPr>
            <w:r w:rsidRPr="00996F0A">
              <w:rPr>
                <w:rFonts w:ascii="Calibri" w:hAnsi="Calibri"/>
                <w:b/>
              </w:rPr>
              <w:t>Other Skills</w:t>
            </w:r>
          </w:p>
        </w:tc>
      </w:tr>
      <w:tr w:rsidR="002E75F4" w:rsidRPr="00AE0170" w:rsidTr="00236DA3">
        <w:trPr>
          <w:gridAfter w:val="1"/>
          <w:wAfter w:w="8" w:type="dxa"/>
        </w:trPr>
        <w:tc>
          <w:tcPr>
            <w:tcW w:w="244" w:type="pct"/>
          </w:tcPr>
          <w:p w:rsidR="002E75F4" w:rsidRPr="00AE0170" w:rsidRDefault="002E75F4" w:rsidP="00996F0A">
            <w:pPr>
              <w:pStyle w:val="NoTitle"/>
              <w:spacing w:before="0" w:line="240" w:lineRule="auto"/>
              <w:rPr>
                <w:rFonts w:ascii="Calibri" w:hAnsi="Calibri"/>
              </w:rPr>
            </w:pPr>
          </w:p>
        </w:tc>
        <w:tc>
          <w:tcPr>
            <w:tcW w:w="4752" w:type="pct"/>
          </w:tcPr>
          <w:p w:rsidR="00441C34" w:rsidRDefault="006228E4" w:rsidP="00996F0A">
            <w:pPr>
              <w:pStyle w:val="Achievement"/>
              <w:spacing w:after="0" w:line="240" w:lineRule="auto"/>
              <w:ind w:left="245" w:hanging="245"/>
              <w:rPr>
                <w:rFonts w:ascii="Calibri" w:hAnsi="Calibri"/>
              </w:rPr>
            </w:pPr>
            <w:r>
              <w:rPr>
                <w:rFonts w:ascii="Calibri" w:hAnsi="Calibri"/>
              </w:rPr>
              <w:t>Excellent teacher of adults, especially in complex situations such as an acquisition</w:t>
            </w:r>
          </w:p>
          <w:p w:rsidR="00441C34" w:rsidRDefault="00441C34" w:rsidP="00996F0A">
            <w:pPr>
              <w:pStyle w:val="Achievement"/>
              <w:spacing w:after="0" w:line="240" w:lineRule="auto"/>
              <w:ind w:left="245" w:hanging="245"/>
              <w:rPr>
                <w:rFonts w:ascii="Calibri" w:hAnsi="Calibri"/>
              </w:rPr>
            </w:pPr>
            <w:r>
              <w:rPr>
                <w:rFonts w:ascii="Calibri" w:hAnsi="Calibri"/>
              </w:rPr>
              <w:t>Quick and motivated learner</w:t>
            </w:r>
            <w:r w:rsidR="006228E4">
              <w:rPr>
                <w:rFonts w:ascii="Calibri" w:hAnsi="Calibri"/>
              </w:rPr>
              <w:t>, enjoys challenges and changes</w:t>
            </w:r>
          </w:p>
          <w:p w:rsidR="002E75F4" w:rsidRPr="00AE0170" w:rsidRDefault="002E75F4" w:rsidP="00996F0A">
            <w:pPr>
              <w:pStyle w:val="Achievement"/>
              <w:spacing w:after="0" w:line="240" w:lineRule="auto"/>
              <w:ind w:left="245" w:hanging="245"/>
              <w:rPr>
                <w:rFonts w:ascii="Calibri" w:hAnsi="Calibri"/>
              </w:rPr>
            </w:pPr>
            <w:r w:rsidRPr="00AE0170">
              <w:rPr>
                <w:rFonts w:ascii="Calibri" w:hAnsi="Calibri"/>
              </w:rPr>
              <w:t xml:space="preserve">Expert user of </w:t>
            </w:r>
            <w:r w:rsidR="00996F0A">
              <w:rPr>
                <w:rFonts w:ascii="Calibri" w:hAnsi="Calibri"/>
              </w:rPr>
              <w:t>Microsoft Office suite of programs</w:t>
            </w:r>
            <w:r w:rsidR="007540B1">
              <w:rPr>
                <w:rFonts w:ascii="Calibri" w:hAnsi="Calibri"/>
              </w:rPr>
              <w:t xml:space="preserve"> </w:t>
            </w:r>
          </w:p>
          <w:p w:rsidR="002E75F4" w:rsidRPr="00441C34" w:rsidRDefault="002E75F4" w:rsidP="00441C34">
            <w:pPr>
              <w:pStyle w:val="Achievement"/>
              <w:spacing w:after="0" w:line="240" w:lineRule="auto"/>
              <w:ind w:left="245" w:hanging="245"/>
              <w:rPr>
                <w:rFonts w:ascii="Calibri" w:hAnsi="Calibri"/>
              </w:rPr>
            </w:pPr>
          </w:p>
        </w:tc>
      </w:tr>
    </w:tbl>
    <w:p w:rsidR="00A07BB3" w:rsidRPr="00AE0170" w:rsidRDefault="00A07BB3" w:rsidP="006F11E0">
      <w:pPr>
        <w:pStyle w:val="HeadingBase"/>
        <w:keepNext w:val="0"/>
        <w:keepLines w:val="0"/>
        <w:spacing w:before="0" w:after="0" w:line="240" w:lineRule="auto"/>
        <w:rPr>
          <w:rFonts w:ascii="Calibri" w:hAnsi="Calibri"/>
          <w:caps w:val="0"/>
        </w:rPr>
      </w:pPr>
    </w:p>
    <w:sectPr w:rsidR="00A07BB3" w:rsidRPr="00AE0170" w:rsidSect="008739F5">
      <w:headerReference w:type="default" r:id="rId9"/>
      <w:pgSz w:w="12240" w:h="15840"/>
      <w:pgMar w:top="576" w:right="1440" w:bottom="576" w:left="1440" w:header="965" w:footer="96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075" w:rsidRDefault="00C60075">
      <w:r>
        <w:separator/>
      </w:r>
    </w:p>
  </w:endnote>
  <w:endnote w:type="continuationSeparator" w:id="0">
    <w:p w:rsidR="00C60075" w:rsidRDefault="00C6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075" w:rsidRDefault="00C60075">
      <w:r>
        <w:separator/>
      </w:r>
    </w:p>
  </w:footnote>
  <w:footnote w:type="continuationSeparator" w:id="0">
    <w:p w:rsidR="00C60075" w:rsidRDefault="00C60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34" w:rsidRDefault="00441C34">
    <w:pPr>
      <w:pStyle w:val="Header"/>
      <w:spacing w:line="240" w:lineRule="atLeast"/>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B7E78"/>
    <w:multiLevelType w:val="singleLevel"/>
    <w:tmpl w:val="23643D7C"/>
    <w:lvl w:ilvl="0">
      <w:start w:val="1"/>
      <w:numFmt w:val="none"/>
      <w:lvlText w:val=""/>
      <w:legacy w:legacy="1" w:legacySpace="0" w:legacyIndent="0"/>
      <w:lvlJc w:val="left"/>
    </w:lvl>
  </w:abstractNum>
  <w:abstractNum w:abstractNumId="2">
    <w:nsid w:val="0E480C26"/>
    <w:multiLevelType w:val="singleLevel"/>
    <w:tmpl w:val="8FAEABB4"/>
    <w:lvl w:ilvl="0">
      <w:start w:val="1"/>
      <w:numFmt w:val="none"/>
      <w:lvlText w:val=""/>
      <w:legacy w:legacy="1" w:legacySpace="0" w:legacyIndent="0"/>
      <w:lvlJc w:val="left"/>
    </w:lvl>
  </w:abstractNum>
  <w:abstractNum w:abstractNumId="3">
    <w:nsid w:val="1B762762"/>
    <w:multiLevelType w:val="singleLevel"/>
    <w:tmpl w:val="253AA0FC"/>
    <w:lvl w:ilvl="0">
      <w:start w:val="1"/>
      <w:numFmt w:val="none"/>
      <w:lvlText w:val=""/>
      <w:legacy w:legacy="1" w:legacySpace="0" w:legacyIndent="0"/>
      <w:lvlJc w:val="left"/>
    </w:lvl>
  </w:abstractNum>
  <w:abstractNum w:abstractNumId="4">
    <w:nsid w:val="24383CBF"/>
    <w:multiLevelType w:val="hybridMultilevel"/>
    <w:tmpl w:val="7422C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5336AC"/>
    <w:multiLevelType w:val="hybridMultilevel"/>
    <w:tmpl w:val="4D7010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5C31F8"/>
    <w:multiLevelType w:val="hybridMultilevel"/>
    <w:tmpl w:val="46A823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D4F709F"/>
    <w:multiLevelType w:val="hybridMultilevel"/>
    <w:tmpl w:val="A37C78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C93211"/>
    <w:multiLevelType w:val="singleLevel"/>
    <w:tmpl w:val="0409000F"/>
    <w:lvl w:ilvl="0">
      <w:start w:val="1"/>
      <w:numFmt w:val="decimal"/>
      <w:lvlText w:val="%1."/>
      <w:legacy w:legacy="1" w:legacySpace="0" w:legacyIndent="360"/>
      <w:lvlJc w:val="left"/>
      <w:pPr>
        <w:ind w:left="360" w:hanging="360"/>
      </w:pPr>
    </w:lvl>
  </w:abstractNum>
  <w:abstractNum w:abstractNumId="9">
    <w:nsid w:val="35E3100B"/>
    <w:multiLevelType w:val="singleLevel"/>
    <w:tmpl w:val="306C03CA"/>
    <w:lvl w:ilvl="0">
      <w:start w:val="1"/>
      <w:numFmt w:val="none"/>
      <w:lvlText w:val=""/>
      <w:legacy w:legacy="1" w:legacySpace="0" w:legacyIndent="0"/>
      <w:lvlJc w:val="left"/>
    </w:lvl>
  </w:abstractNum>
  <w:abstractNum w:abstractNumId="10">
    <w:nsid w:val="4A75284B"/>
    <w:multiLevelType w:val="hybridMultilevel"/>
    <w:tmpl w:val="FC1C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945714"/>
    <w:multiLevelType w:val="hybridMultilevel"/>
    <w:tmpl w:val="AF909D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577C6"/>
    <w:multiLevelType w:val="singleLevel"/>
    <w:tmpl w:val="04090011"/>
    <w:lvl w:ilvl="0">
      <w:start w:val="1"/>
      <w:numFmt w:val="decimal"/>
      <w:lvlText w:val="%1)"/>
      <w:legacy w:legacy="1" w:legacySpace="0" w:legacyIndent="360"/>
      <w:lvlJc w:val="left"/>
      <w:pPr>
        <w:ind w:left="360" w:hanging="360"/>
      </w:pPr>
    </w:lvl>
  </w:abstractNum>
  <w:abstractNum w:abstractNumId="13">
    <w:nsid w:val="54AB735B"/>
    <w:multiLevelType w:val="hybridMultilevel"/>
    <w:tmpl w:val="6A0608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6C3E5E"/>
    <w:multiLevelType w:val="hybridMultilevel"/>
    <w:tmpl w:val="9C76C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F7E24"/>
    <w:multiLevelType w:val="singleLevel"/>
    <w:tmpl w:val="F6F000CE"/>
    <w:lvl w:ilvl="0">
      <w:start w:val="1"/>
      <w:numFmt w:val="none"/>
      <w:lvlText w:val=""/>
      <w:legacy w:legacy="1" w:legacySpace="0" w:legacyIndent="0"/>
      <w:lvlJc w:val="left"/>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4">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6">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7">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8">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9">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0">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12">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13">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14">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15">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16">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17">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18">
    <w:abstractNumId w:val="2"/>
  </w:num>
  <w:num w:numId="19">
    <w:abstractNumId w:val="15"/>
  </w:num>
  <w:num w:numId="20">
    <w:abstractNumId w:val="1"/>
  </w:num>
  <w:num w:numId="21">
    <w:abstractNumId w:val="3"/>
  </w:num>
  <w:num w:numId="22">
    <w:abstractNumId w:val="9"/>
  </w:num>
  <w:num w:numId="23">
    <w:abstractNumId w:val="12"/>
  </w:num>
  <w:num w:numId="24">
    <w:abstractNumId w:val="8"/>
  </w:num>
  <w:num w:numId="25">
    <w:abstractNumId w:val="8"/>
    <w:lvlOverride w:ilvl="0">
      <w:lvl w:ilvl="0">
        <w:start w:val="1"/>
        <w:numFmt w:val="decimal"/>
        <w:lvlText w:val="%1."/>
        <w:legacy w:legacy="1" w:legacySpace="0" w:legacyIndent="360"/>
        <w:lvlJc w:val="left"/>
        <w:pPr>
          <w:ind w:left="720" w:hanging="360"/>
        </w:pPr>
      </w:lvl>
    </w:lvlOverride>
  </w:num>
  <w:num w:numId="26">
    <w:abstractNumId w:val="8"/>
    <w:lvlOverride w:ilvl="0">
      <w:lvl w:ilvl="0">
        <w:start w:val="1"/>
        <w:numFmt w:val="decimal"/>
        <w:lvlText w:val="%1."/>
        <w:legacy w:legacy="1" w:legacySpace="0" w:legacyIndent="360"/>
        <w:lvlJc w:val="left"/>
        <w:pPr>
          <w:ind w:left="1080" w:hanging="360"/>
        </w:pPr>
      </w:lvl>
    </w:lvlOverride>
  </w:num>
  <w:num w:numId="27">
    <w:abstractNumId w:val="8"/>
    <w:lvlOverride w:ilvl="0">
      <w:lvl w:ilvl="0">
        <w:start w:val="1"/>
        <w:numFmt w:val="decimal"/>
        <w:lvlText w:val="%1."/>
        <w:legacy w:legacy="1" w:legacySpace="0" w:legacyIndent="360"/>
        <w:lvlJc w:val="left"/>
        <w:pPr>
          <w:ind w:left="1440" w:hanging="360"/>
        </w:pPr>
      </w:lvl>
    </w:lvlOverride>
  </w:num>
  <w:num w:numId="28">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9">
    <w:abstractNumId w:val="6"/>
  </w:num>
  <w:num w:numId="30">
    <w:abstractNumId w:val="10"/>
  </w:num>
  <w:num w:numId="31">
    <w:abstractNumId w:val="4"/>
  </w:num>
  <w:num w:numId="32">
    <w:abstractNumId w:val="13"/>
  </w:num>
  <w:num w:numId="33">
    <w:abstractNumId w:val="11"/>
  </w:num>
  <w:num w:numId="34">
    <w:abstractNumId w:val="5"/>
  </w:num>
  <w:num w:numId="35">
    <w:abstractNumId w:val="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299"/>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C4"/>
    <w:rsid w:val="000704F0"/>
    <w:rsid w:val="000B201F"/>
    <w:rsid w:val="00127FA2"/>
    <w:rsid w:val="00195CBD"/>
    <w:rsid w:val="00196132"/>
    <w:rsid w:val="001B43FF"/>
    <w:rsid w:val="001C6C17"/>
    <w:rsid w:val="00232B96"/>
    <w:rsid w:val="00236DA3"/>
    <w:rsid w:val="00263DDE"/>
    <w:rsid w:val="002C2817"/>
    <w:rsid w:val="002C5E18"/>
    <w:rsid w:val="002D1B0E"/>
    <w:rsid w:val="002E75F4"/>
    <w:rsid w:val="002F5299"/>
    <w:rsid w:val="00394060"/>
    <w:rsid w:val="003A4A05"/>
    <w:rsid w:val="003E79AD"/>
    <w:rsid w:val="00426BD3"/>
    <w:rsid w:val="00441C34"/>
    <w:rsid w:val="00456DE7"/>
    <w:rsid w:val="004951DF"/>
    <w:rsid w:val="004B4DDB"/>
    <w:rsid w:val="00532FC1"/>
    <w:rsid w:val="00576AE7"/>
    <w:rsid w:val="005B64A9"/>
    <w:rsid w:val="005C5524"/>
    <w:rsid w:val="005D3401"/>
    <w:rsid w:val="005D5C78"/>
    <w:rsid w:val="00607A5F"/>
    <w:rsid w:val="006228E4"/>
    <w:rsid w:val="006269DC"/>
    <w:rsid w:val="0067137C"/>
    <w:rsid w:val="006B3150"/>
    <w:rsid w:val="006F11E0"/>
    <w:rsid w:val="00746FD6"/>
    <w:rsid w:val="007520F5"/>
    <w:rsid w:val="007540B1"/>
    <w:rsid w:val="007C7FB6"/>
    <w:rsid w:val="007F0C5F"/>
    <w:rsid w:val="00842B07"/>
    <w:rsid w:val="008739F5"/>
    <w:rsid w:val="00875665"/>
    <w:rsid w:val="00885F40"/>
    <w:rsid w:val="0089560B"/>
    <w:rsid w:val="008C41B4"/>
    <w:rsid w:val="009459BC"/>
    <w:rsid w:val="00945D88"/>
    <w:rsid w:val="00966E64"/>
    <w:rsid w:val="00984A6D"/>
    <w:rsid w:val="0099145E"/>
    <w:rsid w:val="00996F0A"/>
    <w:rsid w:val="009D000C"/>
    <w:rsid w:val="00A07BB3"/>
    <w:rsid w:val="00A655A0"/>
    <w:rsid w:val="00A66C80"/>
    <w:rsid w:val="00AD2AC4"/>
    <w:rsid w:val="00AE0170"/>
    <w:rsid w:val="00AE084E"/>
    <w:rsid w:val="00B125B5"/>
    <w:rsid w:val="00B27BC5"/>
    <w:rsid w:val="00B36058"/>
    <w:rsid w:val="00B77210"/>
    <w:rsid w:val="00B94D6E"/>
    <w:rsid w:val="00BE6CB4"/>
    <w:rsid w:val="00C07278"/>
    <w:rsid w:val="00C13F53"/>
    <w:rsid w:val="00C27813"/>
    <w:rsid w:val="00C60075"/>
    <w:rsid w:val="00C81B39"/>
    <w:rsid w:val="00D40E87"/>
    <w:rsid w:val="00D44213"/>
    <w:rsid w:val="00D61BDE"/>
    <w:rsid w:val="00D90D30"/>
    <w:rsid w:val="00DD2193"/>
    <w:rsid w:val="00E17E59"/>
    <w:rsid w:val="00E464BC"/>
    <w:rsid w:val="00E62B6F"/>
    <w:rsid w:val="00E72233"/>
    <w:rsid w:val="00E81C39"/>
    <w:rsid w:val="00EE594F"/>
    <w:rsid w:val="00EF3613"/>
    <w:rsid w:val="00F80B47"/>
    <w:rsid w:val="00FA22D9"/>
    <w:rsid w:val="00FA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299"/>
    <w:pPr>
      <w:jc w:val="both"/>
    </w:pPr>
    <w:rPr>
      <w:rFonts w:ascii="Garamond" w:hAnsi="Garamond"/>
      <w:sz w:val="22"/>
    </w:rPr>
  </w:style>
  <w:style w:type="paragraph" w:styleId="Heading1">
    <w:name w:val="heading 1"/>
    <w:basedOn w:val="HeadingBase"/>
    <w:next w:val="BodyText"/>
    <w:qFormat/>
    <w:rsid w:val="002F5299"/>
    <w:pPr>
      <w:ind w:left="-2160"/>
      <w:jc w:val="left"/>
      <w:outlineLvl w:val="0"/>
    </w:pPr>
    <w:rPr>
      <w:spacing w:val="20"/>
      <w:kern w:val="28"/>
      <w:sz w:val="23"/>
    </w:rPr>
  </w:style>
  <w:style w:type="paragraph" w:styleId="Heading2">
    <w:name w:val="heading 2"/>
    <w:basedOn w:val="HeadingBase"/>
    <w:next w:val="BodyText"/>
    <w:qFormat/>
    <w:rsid w:val="002F5299"/>
    <w:pPr>
      <w:jc w:val="left"/>
      <w:outlineLvl w:val="1"/>
    </w:pPr>
    <w:rPr>
      <w:spacing w:val="5"/>
      <w:sz w:val="20"/>
    </w:rPr>
  </w:style>
  <w:style w:type="paragraph" w:styleId="Heading3">
    <w:name w:val="heading 3"/>
    <w:basedOn w:val="HeadingBase"/>
    <w:next w:val="BodyText"/>
    <w:qFormat/>
    <w:rsid w:val="002F5299"/>
    <w:pPr>
      <w:spacing w:after="220"/>
      <w:jc w:val="left"/>
      <w:outlineLvl w:val="2"/>
    </w:pPr>
    <w:rPr>
      <w:i/>
      <w:spacing w:val="-2"/>
      <w:sz w:val="20"/>
    </w:rPr>
  </w:style>
  <w:style w:type="paragraph" w:styleId="Heading4">
    <w:name w:val="heading 4"/>
    <w:basedOn w:val="HeadingBase"/>
    <w:next w:val="BodyText"/>
    <w:qFormat/>
    <w:rsid w:val="002F5299"/>
    <w:pPr>
      <w:spacing w:after="0"/>
      <w:jc w:val="left"/>
      <w:outlineLvl w:val="3"/>
    </w:pPr>
    <w:rPr>
      <w:i/>
      <w:caps w:val="0"/>
      <w:spacing w:val="5"/>
      <w:sz w:val="24"/>
    </w:rPr>
  </w:style>
  <w:style w:type="paragraph" w:styleId="Heading5">
    <w:name w:val="heading 5"/>
    <w:basedOn w:val="HeadingBase"/>
    <w:next w:val="BodyText"/>
    <w:qFormat/>
    <w:rsid w:val="002F5299"/>
    <w:pPr>
      <w:spacing w:after="220"/>
      <w:jc w:val="left"/>
      <w:outlineLvl w:val="4"/>
    </w:pPr>
    <w:rPr>
      <w:b/>
      <w:spacing w:val="20"/>
      <w:sz w:val="18"/>
    </w:rPr>
  </w:style>
  <w:style w:type="paragraph" w:styleId="Heading6">
    <w:name w:val="heading 6"/>
    <w:basedOn w:val="Normal"/>
    <w:next w:val="Normal"/>
    <w:qFormat/>
    <w:rsid w:val="002F5299"/>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F5299"/>
    <w:pPr>
      <w:keepNext/>
      <w:keepLines/>
      <w:spacing w:before="240" w:after="240"/>
    </w:pPr>
    <w:rPr>
      <w:caps/>
    </w:rPr>
  </w:style>
  <w:style w:type="paragraph" w:styleId="BodyText">
    <w:name w:val="Body Text"/>
    <w:basedOn w:val="Normal"/>
    <w:rsid w:val="002F5299"/>
    <w:pPr>
      <w:spacing w:after="220" w:line="240" w:lineRule="atLeast"/>
    </w:pPr>
  </w:style>
  <w:style w:type="paragraph" w:customStyle="1" w:styleId="HeaderBase">
    <w:name w:val="Header Base"/>
    <w:basedOn w:val="Normal"/>
    <w:rsid w:val="002F5299"/>
    <w:pPr>
      <w:spacing w:before="220" w:after="220" w:line="220" w:lineRule="atLeast"/>
      <w:ind w:left="-2160"/>
    </w:pPr>
    <w:rPr>
      <w:caps/>
    </w:rPr>
  </w:style>
  <w:style w:type="paragraph" w:customStyle="1" w:styleId="DocumentLabel">
    <w:name w:val="Document Label"/>
    <w:basedOn w:val="Normal"/>
    <w:next w:val="SectionTitle"/>
    <w:rsid w:val="002F5299"/>
    <w:pPr>
      <w:spacing w:after="220"/>
    </w:pPr>
    <w:rPr>
      <w:spacing w:val="-20"/>
      <w:sz w:val="48"/>
    </w:rPr>
  </w:style>
  <w:style w:type="paragraph" w:customStyle="1" w:styleId="SectionTitle">
    <w:name w:val="Section Title"/>
    <w:basedOn w:val="Normal"/>
    <w:next w:val="Objective"/>
    <w:rsid w:val="002F5299"/>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2F5299"/>
    <w:pPr>
      <w:spacing w:before="60" w:after="220" w:line="220" w:lineRule="atLeast"/>
    </w:pPr>
  </w:style>
  <w:style w:type="paragraph" w:customStyle="1" w:styleId="CompanyName">
    <w:name w:val="Company Name"/>
    <w:basedOn w:val="Normal"/>
    <w:next w:val="JobTitle"/>
    <w:rsid w:val="002F5299"/>
    <w:pPr>
      <w:tabs>
        <w:tab w:val="left" w:pos="1440"/>
        <w:tab w:val="right" w:pos="6480"/>
      </w:tabs>
      <w:spacing w:before="220" w:line="220" w:lineRule="atLeast"/>
      <w:jc w:val="left"/>
    </w:pPr>
  </w:style>
  <w:style w:type="paragraph" w:customStyle="1" w:styleId="JobTitle">
    <w:name w:val="Job Title"/>
    <w:next w:val="Achievement"/>
    <w:rsid w:val="002F5299"/>
    <w:pPr>
      <w:spacing w:before="40" w:after="40" w:line="220" w:lineRule="atLeast"/>
    </w:pPr>
    <w:rPr>
      <w:rFonts w:ascii="Garamond" w:hAnsi="Garamond"/>
      <w:i/>
      <w:spacing w:val="5"/>
      <w:sz w:val="23"/>
    </w:rPr>
  </w:style>
  <w:style w:type="paragraph" w:customStyle="1" w:styleId="Achievement">
    <w:name w:val="Achievement"/>
    <w:basedOn w:val="BodyText"/>
    <w:rsid w:val="002F5299"/>
    <w:pPr>
      <w:spacing w:after="60"/>
      <w:ind w:left="240" w:hanging="240"/>
    </w:pPr>
  </w:style>
  <w:style w:type="paragraph" w:customStyle="1" w:styleId="Name">
    <w:name w:val="Name"/>
    <w:basedOn w:val="Normal"/>
    <w:next w:val="Normal"/>
    <w:rsid w:val="002F5299"/>
    <w:pPr>
      <w:spacing w:after="440" w:line="240" w:lineRule="atLeast"/>
      <w:jc w:val="center"/>
    </w:pPr>
    <w:rPr>
      <w:caps/>
      <w:spacing w:val="80"/>
      <w:sz w:val="44"/>
    </w:rPr>
  </w:style>
  <w:style w:type="paragraph" w:styleId="Date">
    <w:name w:val="Date"/>
    <w:basedOn w:val="BodyText"/>
    <w:rsid w:val="002F5299"/>
    <w:pPr>
      <w:keepNext/>
    </w:pPr>
  </w:style>
  <w:style w:type="paragraph" w:customStyle="1" w:styleId="CityState">
    <w:name w:val="City/State"/>
    <w:basedOn w:val="BodyText"/>
    <w:next w:val="BodyText"/>
    <w:rsid w:val="002F5299"/>
    <w:pPr>
      <w:keepNext/>
    </w:pPr>
  </w:style>
  <w:style w:type="paragraph" w:customStyle="1" w:styleId="Institution">
    <w:name w:val="Institution"/>
    <w:basedOn w:val="Normal"/>
    <w:next w:val="Achievement"/>
    <w:rsid w:val="002F5299"/>
    <w:pPr>
      <w:tabs>
        <w:tab w:val="left" w:pos="1440"/>
        <w:tab w:val="right" w:pos="6480"/>
      </w:tabs>
      <w:spacing w:before="60" w:line="220" w:lineRule="atLeast"/>
      <w:jc w:val="left"/>
    </w:pPr>
  </w:style>
  <w:style w:type="character" w:customStyle="1" w:styleId="Lead-inEmphasis">
    <w:name w:val="Lead-in Emphasis"/>
    <w:rsid w:val="002F5299"/>
    <w:rPr>
      <w:rFonts w:ascii="Arial Black" w:hAnsi="Arial Black"/>
      <w:spacing w:val="-6"/>
      <w:sz w:val="18"/>
    </w:rPr>
  </w:style>
  <w:style w:type="paragraph" w:styleId="Header">
    <w:name w:val="header"/>
    <w:basedOn w:val="HeaderBase"/>
    <w:rsid w:val="002F5299"/>
  </w:style>
  <w:style w:type="paragraph" w:styleId="Footer">
    <w:name w:val="footer"/>
    <w:basedOn w:val="HeaderBase"/>
    <w:rsid w:val="002F5299"/>
    <w:pPr>
      <w:tabs>
        <w:tab w:val="right" w:pos="7320"/>
      </w:tabs>
      <w:spacing w:line="240" w:lineRule="atLeast"/>
      <w:ind w:right="-840"/>
      <w:jc w:val="left"/>
    </w:pPr>
  </w:style>
  <w:style w:type="paragraph" w:customStyle="1" w:styleId="Address1">
    <w:name w:val="Address 1"/>
    <w:basedOn w:val="Normal"/>
    <w:rsid w:val="002F5299"/>
    <w:pPr>
      <w:spacing w:line="160" w:lineRule="atLeast"/>
      <w:jc w:val="center"/>
    </w:pPr>
    <w:rPr>
      <w:caps/>
      <w:spacing w:val="30"/>
      <w:sz w:val="15"/>
    </w:rPr>
  </w:style>
  <w:style w:type="paragraph" w:customStyle="1" w:styleId="SectionSubtitle">
    <w:name w:val="Section Subtitle"/>
    <w:basedOn w:val="SectionTitle"/>
    <w:next w:val="Normal"/>
    <w:rsid w:val="002F5299"/>
    <w:rPr>
      <w:i/>
      <w:caps w:val="0"/>
      <w:spacing w:val="10"/>
      <w:sz w:val="24"/>
    </w:rPr>
  </w:style>
  <w:style w:type="paragraph" w:customStyle="1" w:styleId="Address2">
    <w:name w:val="Address 2"/>
    <w:basedOn w:val="Normal"/>
    <w:rsid w:val="002F5299"/>
    <w:pPr>
      <w:spacing w:line="160" w:lineRule="atLeast"/>
      <w:jc w:val="center"/>
    </w:pPr>
    <w:rPr>
      <w:caps/>
      <w:spacing w:val="30"/>
      <w:sz w:val="15"/>
    </w:rPr>
  </w:style>
  <w:style w:type="character" w:styleId="PageNumber">
    <w:name w:val="page number"/>
    <w:rsid w:val="002F5299"/>
    <w:rPr>
      <w:sz w:val="24"/>
    </w:rPr>
  </w:style>
  <w:style w:type="character" w:styleId="Emphasis">
    <w:name w:val="Emphasis"/>
    <w:qFormat/>
    <w:rsid w:val="002F5299"/>
    <w:rPr>
      <w:rFonts w:ascii="Garamond" w:hAnsi="Garamond"/>
      <w:caps/>
      <w:spacing w:val="0"/>
      <w:sz w:val="18"/>
    </w:rPr>
  </w:style>
  <w:style w:type="paragraph" w:styleId="BodyTextIndent">
    <w:name w:val="Body Text Indent"/>
    <w:basedOn w:val="BodyText"/>
    <w:rsid w:val="002F5299"/>
    <w:pPr>
      <w:ind w:left="720"/>
    </w:pPr>
  </w:style>
  <w:style w:type="character" w:customStyle="1" w:styleId="Job">
    <w:name w:val="Job"/>
    <w:basedOn w:val="DefaultParagraphFont"/>
    <w:rsid w:val="002F5299"/>
  </w:style>
  <w:style w:type="paragraph" w:customStyle="1" w:styleId="PersonalData">
    <w:name w:val="Personal Data"/>
    <w:basedOn w:val="BodyText"/>
    <w:rsid w:val="002F5299"/>
    <w:pPr>
      <w:spacing w:after="120" w:line="240" w:lineRule="exact"/>
      <w:ind w:left="-1080" w:right="1080"/>
    </w:pPr>
    <w:rPr>
      <w:rFonts w:ascii="Arial" w:hAnsi="Arial"/>
      <w:i/>
    </w:rPr>
  </w:style>
  <w:style w:type="paragraph" w:customStyle="1" w:styleId="CompanyNameOne">
    <w:name w:val="Company Name One"/>
    <w:basedOn w:val="CompanyName"/>
    <w:next w:val="JobTitle"/>
    <w:rsid w:val="002F5299"/>
    <w:pPr>
      <w:spacing w:before="60"/>
    </w:pPr>
  </w:style>
  <w:style w:type="paragraph" w:customStyle="1" w:styleId="NoTitle">
    <w:name w:val="No Title"/>
    <w:basedOn w:val="SectionTitle"/>
    <w:rsid w:val="002F5299"/>
    <w:pPr>
      <w:pBdr>
        <w:bottom w:val="none" w:sz="0" w:space="0" w:color="auto"/>
      </w:pBdr>
    </w:pPr>
  </w:style>
  <w:style w:type="paragraph" w:styleId="BodyText2">
    <w:name w:val="Body Text 2"/>
    <w:basedOn w:val="Normal"/>
    <w:rsid w:val="002F5299"/>
    <w:rPr>
      <w:i/>
      <w:iCs/>
    </w:rPr>
  </w:style>
  <w:style w:type="paragraph" w:customStyle="1" w:styleId="PersonalInfo">
    <w:name w:val="Personal Info"/>
    <w:basedOn w:val="Achievement"/>
    <w:next w:val="Achievement"/>
    <w:rsid w:val="002F5299"/>
    <w:pPr>
      <w:spacing w:before="220"/>
      <w:ind w:left="245" w:hanging="245"/>
    </w:pPr>
  </w:style>
  <w:style w:type="paragraph" w:styleId="BalloonText">
    <w:name w:val="Balloon Text"/>
    <w:basedOn w:val="Normal"/>
    <w:semiHidden/>
    <w:rsid w:val="00E81C39"/>
    <w:rPr>
      <w:rFonts w:ascii="Tahoma" w:hAnsi="Tahoma" w:cs="Tahoma"/>
      <w:sz w:val="16"/>
      <w:szCs w:val="16"/>
    </w:rPr>
  </w:style>
  <w:style w:type="character" w:styleId="Hyperlink">
    <w:name w:val="Hyperlink"/>
    <w:basedOn w:val="DefaultParagraphFont"/>
    <w:rsid w:val="00B94D6E"/>
    <w:rPr>
      <w:color w:val="0000FF" w:themeColor="hyperlink"/>
      <w:u w:val="single"/>
    </w:rPr>
  </w:style>
  <w:style w:type="table" w:styleId="TableGrid">
    <w:name w:val="Table Grid"/>
    <w:basedOn w:val="TableNormal"/>
    <w:rsid w:val="00B9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6F11E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236DA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5299"/>
    <w:pPr>
      <w:jc w:val="both"/>
    </w:pPr>
    <w:rPr>
      <w:rFonts w:ascii="Garamond" w:hAnsi="Garamond"/>
      <w:sz w:val="22"/>
    </w:rPr>
  </w:style>
  <w:style w:type="paragraph" w:styleId="Heading1">
    <w:name w:val="heading 1"/>
    <w:basedOn w:val="HeadingBase"/>
    <w:next w:val="BodyText"/>
    <w:qFormat/>
    <w:rsid w:val="002F5299"/>
    <w:pPr>
      <w:ind w:left="-2160"/>
      <w:jc w:val="left"/>
      <w:outlineLvl w:val="0"/>
    </w:pPr>
    <w:rPr>
      <w:spacing w:val="20"/>
      <w:kern w:val="28"/>
      <w:sz w:val="23"/>
    </w:rPr>
  </w:style>
  <w:style w:type="paragraph" w:styleId="Heading2">
    <w:name w:val="heading 2"/>
    <w:basedOn w:val="HeadingBase"/>
    <w:next w:val="BodyText"/>
    <w:qFormat/>
    <w:rsid w:val="002F5299"/>
    <w:pPr>
      <w:jc w:val="left"/>
      <w:outlineLvl w:val="1"/>
    </w:pPr>
    <w:rPr>
      <w:spacing w:val="5"/>
      <w:sz w:val="20"/>
    </w:rPr>
  </w:style>
  <w:style w:type="paragraph" w:styleId="Heading3">
    <w:name w:val="heading 3"/>
    <w:basedOn w:val="HeadingBase"/>
    <w:next w:val="BodyText"/>
    <w:qFormat/>
    <w:rsid w:val="002F5299"/>
    <w:pPr>
      <w:spacing w:after="220"/>
      <w:jc w:val="left"/>
      <w:outlineLvl w:val="2"/>
    </w:pPr>
    <w:rPr>
      <w:i/>
      <w:spacing w:val="-2"/>
      <w:sz w:val="20"/>
    </w:rPr>
  </w:style>
  <w:style w:type="paragraph" w:styleId="Heading4">
    <w:name w:val="heading 4"/>
    <w:basedOn w:val="HeadingBase"/>
    <w:next w:val="BodyText"/>
    <w:qFormat/>
    <w:rsid w:val="002F5299"/>
    <w:pPr>
      <w:spacing w:after="0"/>
      <w:jc w:val="left"/>
      <w:outlineLvl w:val="3"/>
    </w:pPr>
    <w:rPr>
      <w:i/>
      <w:caps w:val="0"/>
      <w:spacing w:val="5"/>
      <w:sz w:val="24"/>
    </w:rPr>
  </w:style>
  <w:style w:type="paragraph" w:styleId="Heading5">
    <w:name w:val="heading 5"/>
    <w:basedOn w:val="HeadingBase"/>
    <w:next w:val="BodyText"/>
    <w:qFormat/>
    <w:rsid w:val="002F5299"/>
    <w:pPr>
      <w:spacing w:after="220"/>
      <w:jc w:val="left"/>
      <w:outlineLvl w:val="4"/>
    </w:pPr>
    <w:rPr>
      <w:b/>
      <w:spacing w:val="20"/>
      <w:sz w:val="18"/>
    </w:rPr>
  </w:style>
  <w:style w:type="paragraph" w:styleId="Heading6">
    <w:name w:val="heading 6"/>
    <w:basedOn w:val="Normal"/>
    <w:next w:val="Normal"/>
    <w:qFormat/>
    <w:rsid w:val="002F5299"/>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rsid w:val="002F5299"/>
    <w:pPr>
      <w:keepNext/>
      <w:keepLines/>
      <w:spacing w:before="240" w:after="240"/>
    </w:pPr>
    <w:rPr>
      <w:caps/>
    </w:rPr>
  </w:style>
  <w:style w:type="paragraph" w:styleId="BodyText">
    <w:name w:val="Body Text"/>
    <w:basedOn w:val="Normal"/>
    <w:rsid w:val="002F5299"/>
    <w:pPr>
      <w:spacing w:after="220" w:line="240" w:lineRule="atLeast"/>
    </w:pPr>
  </w:style>
  <w:style w:type="paragraph" w:customStyle="1" w:styleId="HeaderBase">
    <w:name w:val="Header Base"/>
    <w:basedOn w:val="Normal"/>
    <w:rsid w:val="002F5299"/>
    <w:pPr>
      <w:spacing w:before="220" w:after="220" w:line="220" w:lineRule="atLeast"/>
      <w:ind w:left="-2160"/>
    </w:pPr>
    <w:rPr>
      <w:caps/>
    </w:rPr>
  </w:style>
  <w:style w:type="paragraph" w:customStyle="1" w:styleId="DocumentLabel">
    <w:name w:val="Document Label"/>
    <w:basedOn w:val="Normal"/>
    <w:next w:val="SectionTitle"/>
    <w:rsid w:val="002F5299"/>
    <w:pPr>
      <w:spacing w:after="220"/>
    </w:pPr>
    <w:rPr>
      <w:spacing w:val="-20"/>
      <w:sz w:val="48"/>
    </w:rPr>
  </w:style>
  <w:style w:type="paragraph" w:customStyle="1" w:styleId="SectionTitle">
    <w:name w:val="Section Title"/>
    <w:basedOn w:val="Normal"/>
    <w:next w:val="Objective"/>
    <w:rsid w:val="002F5299"/>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rsid w:val="002F5299"/>
    <w:pPr>
      <w:spacing w:before="60" w:after="220" w:line="220" w:lineRule="atLeast"/>
    </w:pPr>
  </w:style>
  <w:style w:type="paragraph" w:customStyle="1" w:styleId="CompanyName">
    <w:name w:val="Company Name"/>
    <w:basedOn w:val="Normal"/>
    <w:next w:val="JobTitle"/>
    <w:rsid w:val="002F5299"/>
    <w:pPr>
      <w:tabs>
        <w:tab w:val="left" w:pos="1440"/>
        <w:tab w:val="right" w:pos="6480"/>
      </w:tabs>
      <w:spacing w:before="220" w:line="220" w:lineRule="atLeast"/>
      <w:jc w:val="left"/>
    </w:pPr>
  </w:style>
  <w:style w:type="paragraph" w:customStyle="1" w:styleId="JobTitle">
    <w:name w:val="Job Title"/>
    <w:next w:val="Achievement"/>
    <w:rsid w:val="002F5299"/>
    <w:pPr>
      <w:spacing w:before="40" w:after="40" w:line="220" w:lineRule="atLeast"/>
    </w:pPr>
    <w:rPr>
      <w:rFonts w:ascii="Garamond" w:hAnsi="Garamond"/>
      <w:i/>
      <w:spacing w:val="5"/>
      <w:sz w:val="23"/>
    </w:rPr>
  </w:style>
  <w:style w:type="paragraph" w:customStyle="1" w:styleId="Achievement">
    <w:name w:val="Achievement"/>
    <w:basedOn w:val="BodyText"/>
    <w:rsid w:val="002F5299"/>
    <w:pPr>
      <w:spacing w:after="60"/>
      <w:ind w:left="240" w:hanging="240"/>
    </w:pPr>
  </w:style>
  <w:style w:type="paragraph" w:customStyle="1" w:styleId="Name">
    <w:name w:val="Name"/>
    <w:basedOn w:val="Normal"/>
    <w:next w:val="Normal"/>
    <w:rsid w:val="002F5299"/>
    <w:pPr>
      <w:spacing w:after="440" w:line="240" w:lineRule="atLeast"/>
      <w:jc w:val="center"/>
    </w:pPr>
    <w:rPr>
      <w:caps/>
      <w:spacing w:val="80"/>
      <w:sz w:val="44"/>
    </w:rPr>
  </w:style>
  <w:style w:type="paragraph" w:styleId="Date">
    <w:name w:val="Date"/>
    <w:basedOn w:val="BodyText"/>
    <w:rsid w:val="002F5299"/>
    <w:pPr>
      <w:keepNext/>
    </w:pPr>
  </w:style>
  <w:style w:type="paragraph" w:customStyle="1" w:styleId="CityState">
    <w:name w:val="City/State"/>
    <w:basedOn w:val="BodyText"/>
    <w:next w:val="BodyText"/>
    <w:rsid w:val="002F5299"/>
    <w:pPr>
      <w:keepNext/>
    </w:pPr>
  </w:style>
  <w:style w:type="paragraph" w:customStyle="1" w:styleId="Institution">
    <w:name w:val="Institution"/>
    <w:basedOn w:val="Normal"/>
    <w:next w:val="Achievement"/>
    <w:rsid w:val="002F5299"/>
    <w:pPr>
      <w:tabs>
        <w:tab w:val="left" w:pos="1440"/>
        <w:tab w:val="right" w:pos="6480"/>
      </w:tabs>
      <w:spacing w:before="60" w:line="220" w:lineRule="atLeast"/>
      <w:jc w:val="left"/>
    </w:pPr>
  </w:style>
  <w:style w:type="character" w:customStyle="1" w:styleId="Lead-inEmphasis">
    <w:name w:val="Lead-in Emphasis"/>
    <w:rsid w:val="002F5299"/>
    <w:rPr>
      <w:rFonts w:ascii="Arial Black" w:hAnsi="Arial Black"/>
      <w:spacing w:val="-6"/>
      <w:sz w:val="18"/>
    </w:rPr>
  </w:style>
  <w:style w:type="paragraph" w:styleId="Header">
    <w:name w:val="header"/>
    <w:basedOn w:val="HeaderBase"/>
    <w:rsid w:val="002F5299"/>
  </w:style>
  <w:style w:type="paragraph" w:styleId="Footer">
    <w:name w:val="footer"/>
    <w:basedOn w:val="HeaderBase"/>
    <w:rsid w:val="002F5299"/>
    <w:pPr>
      <w:tabs>
        <w:tab w:val="right" w:pos="7320"/>
      </w:tabs>
      <w:spacing w:line="240" w:lineRule="atLeast"/>
      <w:ind w:right="-840"/>
      <w:jc w:val="left"/>
    </w:pPr>
  </w:style>
  <w:style w:type="paragraph" w:customStyle="1" w:styleId="Address1">
    <w:name w:val="Address 1"/>
    <w:basedOn w:val="Normal"/>
    <w:rsid w:val="002F5299"/>
    <w:pPr>
      <w:spacing w:line="160" w:lineRule="atLeast"/>
      <w:jc w:val="center"/>
    </w:pPr>
    <w:rPr>
      <w:caps/>
      <w:spacing w:val="30"/>
      <w:sz w:val="15"/>
    </w:rPr>
  </w:style>
  <w:style w:type="paragraph" w:customStyle="1" w:styleId="SectionSubtitle">
    <w:name w:val="Section Subtitle"/>
    <w:basedOn w:val="SectionTitle"/>
    <w:next w:val="Normal"/>
    <w:rsid w:val="002F5299"/>
    <w:rPr>
      <w:i/>
      <w:caps w:val="0"/>
      <w:spacing w:val="10"/>
      <w:sz w:val="24"/>
    </w:rPr>
  </w:style>
  <w:style w:type="paragraph" w:customStyle="1" w:styleId="Address2">
    <w:name w:val="Address 2"/>
    <w:basedOn w:val="Normal"/>
    <w:rsid w:val="002F5299"/>
    <w:pPr>
      <w:spacing w:line="160" w:lineRule="atLeast"/>
      <w:jc w:val="center"/>
    </w:pPr>
    <w:rPr>
      <w:caps/>
      <w:spacing w:val="30"/>
      <w:sz w:val="15"/>
    </w:rPr>
  </w:style>
  <w:style w:type="character" w:styleId="PageNumber">
    <w:name w:val="page number"/>
    <w:rsid w:val="002F5299"/>
    <w:rPr>
      <w:sz w:val="24"/>
    </w:rPr>
  </w:style>
  <w:style w:type="character" w:styleId="Emphasis">
    <w:name w:val="Emphasis"/>
    <w:qFormat/>
    <w:rsid w:val="002F5299"/>
    <w:rPr>
      <w:rFonts w:ascii="Garamond" w:hAnsi="Garamond"/>
      <w:caps/>
      <w:spacing w:val="0"/>
      <w:sz w:val="18"/>
    </w:rPr>
  </w:style>
  <w:style w:type="paragraph" w:styleId="BodyTextIndent">
    <w:name w:val="Body Text Indent"/>
    <w:basedOn w:val="BodyText"/>
    <w:rsid w:val="002F5299"/>
    <w:pPr>
      <w:ind w:left="720"/>
    </w:pPr>
  </w:style>
  <w:style w:type="character" w:customStyle="1" w:styleId="Job">
    <w:name w:val="Job"/>
    <w:basedOn w:val="DefaultParagraphFont"/>
    <w:rsid w:val="002F5299"/>
  </w:style>
  <w:style w:type="paragraph" w:customStyle="1" w:styleId="PersonalData">
    <w:name w:val="Personal Data"/>
    <w:basedOn w:val="BodyText"/>
    <w:rsid w:val="002F5299"/>
    <w:pPr>
      <w:spacing w:after="120" w:line="240" w:lineRule="exact"/>
      <w:ind w:left="-1080" w:right="1080"/>
    </w:pPr>
    <w:rPr>
      <w:rFonts w:ascii="Arial" w:hAnsi="Arial"/>
      <w:i/>
    </w:rPr>
  </w:style>
  <w:style w:type="paragraph" w:customStyle="1" w:styleId="CompanyNameOne">
    <w:name w:val="Company Name One"/>
    <w:basedOn w:val="CompanyName"/>
    <w:next w:val="JobTitle"/>
    <w:rsid w:val="002F5299"/>
    <w:pPr>
      <w:spacing w:before="60"/>
    </w:pPr>
  </w:style>
  <w:style w:type="paragraph" w:customStyle="1" w:styleId="NoTitle">
    <w:name w:val="No Title"/>
    <w:basedOn w:val="SectionTitle"/>
    <w:rsid w:val="002F5299"/>
    <w:pPr>
      <w:pBdr>
        <w:bottom w:val="none" w:sz="0" w:space="0" w:color="auto"/>
      </w:pBdr>
    </w:pPr>
  </w:style>
  <w:style w:type="paragraph" w:styleId="BodyText2">
    <w:name w:val="Body Text 2"/>
    <w:basedOn w:val="Normal"/>
    <w:rsid w:val="002F5299"/>
    <w:rPr>
      <w:i/>
      <w:iCs/>
    </w:rPr>
  </w:style>
  <w:style w:type="paragraph" w:customStyle="1" w:styleId="PersonalInfo">
    <w:name w:val="Personal Info"/>
    <w:basedOn w:val="Achievement"/>
    <w:next w:val="Achievement"/>
    <w:rsid w:val="002F5299"/>
    <w:pPr>
      <w:spacing w:before="220"/>
      <w:ind w:left="245" w:hanging="245"/>
    </w:pPr>
  </w:style>
  <w:style w:type="paragraph" w:styleId="BalloonText">
    <w:name w:val="Balloon Text"/>
    <w:basedOn w:val="Normal"/>
    <w:semiHidden/>
    <w:rsid w:val="00E81C39"/>
    <w:rPr>
      <w:rFonts w:ascii="Tahoma" w:hAnsi="Tahoma" w:cs="Tahoma"/>
      <w:sz w:val="16"/>
      <w:szCs w:val="16"/>
    </w:rPr>
  </w:style>
  <w:style w:type="character" w:styleId="Hyperlink">
    <w:name w:val="Hyperlink"/>
    <w:basedOn w:val="DefaultParagraphFont"/>
    <w:rsid w:val="00B94D6E"/>
    <w:rPr>
      <w:color w:val="0000FF" w:themeColor="hyperlink"/>
      <w:u w:val="single"/>
    </w:rPr>
  </w:style>
  <w:style w:type="table" w:styleId="TableGrid">
    <w:name w:val="Table Grid"/>
    <w:basedOn w:val="TableNormal"/>
    <w:rsid w:val="00B94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6F11E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Simple2">
    <w:name w:val="Table Simple 2"/>
    <w:basedOn w:val="TableNormal"/>
    <w:rsid w:val="00236DA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swan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Resume</Template>
  <TotalTime>0</TotalTime>
  <Pages>3</Pages>
  <Words>1102</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Elegant Resume</vt:lpstr>
    </vt:vector>
  </TitlesOfParts>
  <Company>HMA</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Resume</dc:title>
  <dc:creator>Heathyr Fields Ford</dc:creator>
  <cp:lastModifiedBy>Swank, Vicky</cp:lastModifiedBy>
  <cp:revision>2</cp:revision>
  <cp:lastPrinted>2014-01-30T17:29:00Z</cp:lastPrinted>
  <dcterms:created xsi:type="dcterms:W3CDTF">2015-01-14T20:29:00Z</dcterms:created>
  <dcterms:modified xsi:type="dcterms:W3CDTF">2015-01-14T20:29:00Z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