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3A6" w:rsidRDefault="001B09C2">
      <w:r>
        <w:rPr>
          <w:noProof/>
        </w:rPr>
        <w:drawing>
          <wp:anchor distT="0" distB="0" distL="114300" distR="114300" simplePos="0" relativeHeight="251659264" behindDoc="0" locked="0" layoutInCell="1" allowOverlap="1" wp14:anchorId="77071E7D" wp14:editId="67298FA1">
            <wp:simplePos x="0" y="0"/>
            <wp:positionH relativeFrom="margin">
              <wp:posOffset>3079319</wp:posOffset>
            </wp:positionH>
            <wp:positionV relativeFrom="paragraph">
              <wp:posOffset>58521</wp:posOffset>
            </wp:positionV>
            <wp:extent cx="3167380" cy="70485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05-HU signatures_Ability services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38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941">
        <w:rPr>
          <w:noProof/>
        </w:rPr>
        <w:drawing>
          <wp:inline distT="0" distB="0" distL="0" distR="0">
            <wp:extent cx="2008909" cy="8387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kSource_ajc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537" cy="84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941" w:rsidRDefault="00263941">
      <w:pPr>
        <w:rPr>
          <w:rFonts w:asciiTheme="majorHAnsi" w:hAnsiTheme="majorHAnsi"/>
        </w:rPr>
      </w:pPr>
    </w:p>
    <w:p w:rsidR="00263941" w:rsidRPr="00AC02A3" w:rsidRDefault="00263941" w:rsidP="00263941">
      <w:pPr>
        <w:spacing w:after="0" w:line="240" w:lineRule="auto"/>
        <w:rPr>
          <w:rFonts w:asciiTheme="majorHAnsi" w:hAnsiTheme="majorHAnsi"/>
        </w:rPr>
      </w:pPr>
      <w:r w:rsidRPr="00AC02A3">
        <w:rPr>
          <w:rFonts w:asciiTheme="majorHAnsi" w:hAnsiTheme="majorHAnsi"/>
        </w:rPr>
        <w:t>Dear</w:t>
      </w:r>
      <w:r>
        <w:rPr>
          <w:rFonts w:asciiTheme="majorHAnsi" w:hAnsiTheme="majorHAnsi"/>
        </w:rPr>
        <w:t xml:space="preserve"> </w:t>
      </w:r>
      <w:r w:rsidR="0034534F">
        <w:rPr>
          <w:rFonts w:asciiTheme="majorHAnsi" w:hAnsiTheme="majorHAnsi"/>
        </w:rPr>
        <w:t>Employer</w:t>
      </w:r>
      <w:r>
        <w:rPr>
          <w:rFonts w:asciiTheme="majorHAnsi" w:hAnsiTheme="majorHAnsi"/>
        </w:rPr>
        <w:t>:</w:t>
      </w:r>
    </w:p>
    <w:p w:rsidR="00263941" w:rsidRPr="00AC02A3" w:rsidRDefault="00263941" w:rsidP="00263941">
      <w:pPr>
        <w:spacing w:after="0" w:line="240" w:lineRule="auto"/>
        <w:rPr>
          <w:rFonts w:asciiTheme="majorHAnsi" w:hAnsiTheme="majorHAnsi"/>
        </w:rPr>
      </w:pPr>
    </w:p>
    <w:p w:rsidR="00263941" w:rsidRDefault="0034534F" w:rsidP="0026394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In p</w:t>
      </w:r>
      <w:r w:rsidR="00263941">
        <w:rPr>
          <w:rFonts w:asciiTheme="majorHAnsi" w:hAnsiTheme="majorHAnsi"/>
        </w:rPr>
        <w:t xml:space="preserve">artnership with WorkSource, </w:t>
      </w:r>
      <w:r w:rsidR="00263941" w:rsidRPr="00AC02A3">
        <w:rPr>
          <w:rFonts w:asciiTheme="majorHAnsi" w:hAnsiTheme="majorHAnsi"/>
        </w:rPr>
        <w:t xml:space="preserve">Heritage University would like to cordially invite you to reserve a table at </w:t>
      </w:r>
      <w:r w:rsidR="00263941" w:rsidRPr="00263941">
        <w:rPr>
          <w:rFonts w:asciiTheme="majorHAnsi" w:hAnsiTheme="majorHAnsi"/>
        </w:rPr>
        <w:t xml:space="preserve">our </w:t>
      </w:r>
      <w:r w:rsidR="00A92C99">
        <w:rPr>
          <w:rFonts w:asciiTheme="majorHAnsi" w:hAnsiTheme="majorHAnsi"/>
          <w:b/>
        </w:rPr>
        <w:t xml:space="preserve">Career </w:t>
      </w:r>
      <w:r w:rsidR="001B09C2">
        <w:rPr>
          <w:rFonts w:asciiTheme="majorHAnsi" w:hAnsiTheme="majorHAnsi"/>
          <w:b/>
        </w:rPr>
        <w:t xml:space="preserve">and Education Job </w:t>
      </w:r>
      <w:r w:rsidR="00A92C99">
        <w:rPr>
          <w:rFonts w:asciiTheme="majorHAnsi" w:hAnsiTheme="majorHAnsi"/>
          <w:b/>
        </w:rPr>
        <w:t xml:space="preserve">Fair </w:t>
      </w:r>
      <w:r w:rsidR="003D4AF7">
        <w:rPr>
          <w:rFonts w:asciiTheme="majorHAnsi" w:hAnsiTheme="majorHAnsi"/>
          <w:b/>
        </w:rPr>
        <w:t>on</w:t>
      </w:r>
      <w:r w:rsidR="00A92C99">
        <w:rPr>
          <w:rFonts w:asciiTheme="majorHAnsi" w:hAnsiTheme="majorHAnsi"/>
          <w:b/>
        </w:rPr>
        <w:t xml:space="preserve"> </w:t>
      </w:r>
      <w:r w:rsidR="003D4AF7">
        <w:rPr>
          <w:rFonts w:asciiTheme="majorHAnsi" w:hAnsiTheme="majorHAnsi"/>
          <w:b/>
        </w:rPr>
        <w:t>Thursday, April 11, 2019,</w:t>
      </w:r>
      <w:r w:rsidR="00A92C99">
        <w:rPr>
          <w:rFonts w:asciiTheme="majorHAnsi" w:hAnsiTheme="majorHAnsi"/>
          <w:b/>
        </w:rPr>
        <w:t xml:space="preserve"> from 1:</w:t>
      </w:r>
      <w:r w:rsidR="001B09C2">
        <w:rPr>
          <w:rFonts w:asciiTheme="majorHAnsi" w:hAnsiTheme="majorHAnsi"/>
          <w:b/>
        </w:rPr>
        <w:t>3</w:t>
      </w:r>
      <w:r w:rsidR="00A92C99">
        <w:rPr>
          <w:rFonts w:asciiTheme="majorHAnsi" w:hAnsiTheme="majorHAnsi"/>
          <w:b/>
        </w:rPr>
        <w:t>0</w:t>
      </w:r>
      <w:r w:rsidR="00263941" w:rsidRPr="00263941">
        <w:rPr>
          <w:rFonts w:asciiTheme="majorHAnsi" w:hAnsiTheme="majorHAnsi"/>
          <w:b/>
        </w:rPr>
        <w:t xml:space="preserve"> to 5:30 p.m.</w:t>
      </w:r>
      <w:r w:rsidR="00263941" w:rsidRPr="00AC02A3">
        <w:rPr>
          <w:rFonts w:asciiTheme="majorHAnsi" w:hAnsiTheme="majorHAnsi"/>
        </w:rPr>
        <w:t xml:space="preserve"> in Smith Family Hall</w:t>
      </w:r>
      <w:r w:rsidR="00263941">
        <w:rPr>
          <w:rFonts w:asciiTheme="majorHAnsi" w:hAnsiTheme="majorHAnsi"/>
        </w:rPr>
        <w:t xml:space="preserve"> on the Heritage University Campus</w:t>
      </w:r>
      <w:r w:rsidR="00263941" w:rsidRPr="00AC02A3">
        <w:rPr>
          <w:rFonts w:asciiTheme="majorHAnsi" w:hAnsiTheme="majorHAnsi"/>
        </w:rPr>
        <w:t xml:space="preserve">. </w:t>
      </w:r>
      <w:r w:rsidR="00263941">
        <w:rPr>
          <w:rFonts w:asciiTheme="majorHAnsi" w:hAnsiTheme="majorHAnsi"/>
        </w:rPr>
        <w:t>Participation is FREE</w:t>
      </w:r>
      <w:r w:rsidR="00263941" w:rsidRPr="00AC02A3">
        <w:rPr>
          <w:rFonts w:asciiTheme="majorHAnsi" w:hAnsiTheme="majorHAnsi"/>
        </w:rPr>
        <w:t xml:space="preserve"> of charge for local employers</w:t>
      </w:r>
      <w:r w:rsidR="00263941">
        <w:rPr>
          <w:rFonts w:asciiTheme="majorHAnsi" w:hAnsiTheme="majorHAnsi"/>
        </w:rPr>
        <w:t>!</w:t>
      </w:r>
    </w:p>
    <w:p w:rsidR="00263941" w:rsidRDefault="00263941" w:rsidP="00263941">
      <w:pPr>
        <w:spacing w:after="0" w:line="240" w:lineRule="auto"/>
        <w:rPr>
          <w:rFonts w:asciiTheme="majorHAnsi" w:hAnsiTheme="majorHAnsi"/>
        </w:rPr>
      </w:pPr>
    </w:p>
    <w:p w:rsidR="00263941" w:rsidRPr="00AC02A3" w:rsidRDefault="00263941" w:rsidP="0026394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addition to meeting job seekers from Heritage University and around the Yakima Valley, </w:t>
      </w:r>
      <w:r w:rsidRPr="00AC02A3">
        <w:rPr>
          <w:rFonts w:asciiTheme="majorHAnsi" w:hAnsiTheme="majorHAnsi"/>
        </w:rPr>
        <w:t>you</w:t>
      </w:r>
      <w:r>
        <w:rPr>
          <w:rFonts w:asciiTheme="majorHAnsi" w:hAnsiTheme="majorHAnsi"/>
        </w:rPr>
        <w:t xml:space="preserve"> will be able to</w:t>
      </w:r>
      <w:r w:rsidRPr="00AC02A3">
        <w:rPr>
          <w:rFonts w:asciiTheme="majorHAnsi" w:hAnsiTheme="majorHAnsi"/>
        </w:rPr>
        <w:t xml:space="preserve"> network directly with faculty and staff to explore internship and job shadowing opportunities</w:t>
      </w:r>
      <w:r>
        <w:rPr>
          <w:rFonts w:asciiTheme="majorHAnsi" w:hAnsiTheme="majorHAnsi"/>
        </w:rPr>
        <w:t xml:space="preserve"> with our students and academic programs</w:t>
      </w:r>
      <w:r w:rsidRPr="00AC02A3">
        <w:rPr>
          <w:rFonts w:asciiTheme="majorHAnsi" w:hAnsiTheme="majorHAnsi"/>
        </w:rPr>
        <w:t>.</w:t>
      </w:r>
    </w:p>
    <w:p w:rsidR="00263941" w:rsidRPr="00AC02A3" w:rsidRDefault="00263941" w:rsidP="00263941">
      <w:pPr>
        <w:spacing w:after="0" w:line="240" w:lineRule="auto"/>
        <w:rPr>
          <w:rFonts w:asciiTheme="majorHAnsi" w:hAnsiTheme="majorHAnsi"/>
          <w:b/>
          <w:bCs/>
        </w:rPr>
      </w:pPr>
    </w:p>
    <w:p w:rsidR="00263941" w:rsidRDefault="00263941" w:rsidP="00263941">
      <w:pPr>
        <w:spacing w:after="0" w:line="240" w:lineRule="auto"/>
        <w:rPr>
          <w:rFonts w:asciiTheme="majorHAnsi" w:hAnsiTheme="majorHAnsi"/>
        </w:rPr>
      </w:pPr>
      <w:r w:rsidRPr="00AC02A3">
        <w:rPr>
          <w:rFonts w:asciiTheme="majorHAnsi" w:hAnsiTheme="majorHAnsi"/>
        </w:rPr>
        <w:t>Heritage University students and alumni are hardworking and dedicated individuals who often have other unique qualification</w:t>
      </w:r>
      <w:r w:rsidR="003D4AF7">
        <w:rPr>
          <w:rFonts w:asciiTheme="majorHAnsi" w:hAnsiTheme="majorHAnsi"/>
        </w:rPr>
        <w:t>s</w:t>
      </w:r>
      <w:r w:rsidRPr="00AC02A3">
        <w:rPr>
          <w:rFonts w:asciiTheme="majorHAnsi" w:hAnsiTheme="majorHAnsi"/>
        </w:rPr>
        <w:t xml:space="preserve"> such as being bilingual </w:t>
      </w:r>
      <w:r>
        <w:rPr>
          <w:rFonts w:asciiTheme="majorHAnsi" w:hAnsiTheme="majorHAnsi"/>
        </w:rPr>
        <w:t xml:space="preserve">or </w:t>
      </w:r>
      <w:r w:rsidRPr="00AC02A3">
        <w:rPr>
          <w:rFonts w:asciiTheme="majorHAnsi" w:hAnsiTheme="majorHAnsi"/>
        </w:rPr>
        <w:t>able to work flexible hours during the summer. We hope you will join us at the Heritage University Career</w:t>
      </w:r>
      <w:r w:rsidR="001B09C2">
        <w:rPr>
          <w:rFonts w:asciiTheme="majorHAnsi" w:hAnsiTheme="majorHAnsi"/>
        </w:rPr>
        <w:t xml:space="preserve"> and Education Job </w:t>
      </w:r>
      <w:r>
        <w:rPr>
          <w:rFonts w:asciiTheme="majorHAnsi" w:hAnsiTheme="majorHAnsi"/>
        </w:rPr>
        <w:t>Fair</w:t>
      </w:r>
      <w:r w:rsidRPr="00AC02A3">
        <w:rPr>
          <w:rFonts w:asciiTheme="majorHAnsi" w:hAnsiTheme="majorHAnsi"/>
        </w:rPr>
        <w:t>.</w:t>
      </w:r>
    </w:p>
    <w:p w:rsidR="00263941" w:rsidRPr="00AC02A3" w:rsidRDefault="00263941" w:rsidP="00263941">
      <w:pPr>
        <w:spacing w:after="0" w:line="240" w:lineRule="auto"/>
        <w:rPr>
          <w:rFonts w:asciiTheme="majorHAnsi" w:hAnsiTheme="majorHAnsi"/>
        </w:rPr>
      </w:pPr>
    </w:p>
    <w:p w:rsidR="00263941" w:rsidRPr="00AC02A3" w:rsidRDefault="00263941" w:rsidP="00263941">
      <w:pPr>
        <w:spacing w:after="0" w:line="240" w:lineRule="auto"/>
        <w:rPr>
          <w:rFonts w:asciiTheme="majorHAnsi" w:hAnsiTheme="majorHAnsi"/>
        </w:rPr>
      </w:pPr>
      <w:r w:rsidRPr="007C7A04">
        <w:rPr>
          <w:rFonts w:asciiTheme="majorHAnsi" w:hAnsiTheme="majorHAnsi"/>
          <w:b/>
        </w:rPr>
        <w:t>To participate, please return the attached employer registr</w:t>
      </w:r>
      <w:r w:rsidR="003D4AF7">
        <w:rPr>
          <w:rFonts w:asciiTheme="majorHAnsi" w:hAnsiTheme="majorHAnsi"/>
          <w:b/>
        </w:rPr>
        <w:t>ation form no later than April 5</w:t>
      </w:r>
      <w:r w:rsidR="00C75F58">
        <w:rPr>
          <w:rFonts w:asciiTheme="majorHAnsi" w:hAnsiTheme="majorHAnsi"/>
          <w:b/>
        </w:rPr>
        <w:t>, 2019</w:t>
      </w:r>
      <w:r w:rsidRPr="007C7A04">
        <w:rPr>
          <w:rFonts w:asciiTheme="majorHAnsi" w:hAnsiTheme="majorHAnsi"/>
          <w:b/>
        </w:rPr>
        <w:t xml:space="preserve">. </w:t>
      </w:r>
      <w:r>
        <w:rPr>
          <w:rFonts w:asciiTheme="majorHAnsi" w:hAnsiTheme="majorHAnsi"/>
        </w:rPr>
        <w:t xml:space="preserve">Space is limited, so register today! </w:t>
      </w:r>
      <w:r w:rsidRPr="00AC02A3">
        <w:rPr>
          <w:rFonts w:asciiTheme="majorHAnsi" w:hAnsiTheme="majorHAnsi"/>
        </w:rPr>
        <w:t xml:space="preserve">Again this event is FREE to local employers and </w:t>
      </w:r>
      <w:r>
        <w:rPr>
          <w:rFonts w:asciiTheme="majorHAnsi" w:hAnsiTheme="majorHAnsi"/>
        </w:rPr>
        <w:t>job seekers</w:t>
      </w:r>
      <w:r w:rsidRPr="00AC02A3">
        <w:rPr>
          <w:rFonts w:asciiTheme="majorHAnsi" w:hAnsiTheme="majorHAnsi"/>
        </w:rPr>
        <w:t xml:space="preserve">. </w:t>
      </w:r>
    </w:p>
    <w:p w:rsidR="00263941" w:rsidRPr="00AC02A3" w:rsidRDefault="00263941" w:rsidP="00263941">
      <w:pPr>
        <w:spacing w:after="0" w:line="240" w:lineRule="auto"/>
        <w:rPr>
          <w:rFonts w:asciiTheme="majorHAnsi" w:hAnsiTheme="majorHAnsi"/>
        </w:rPr>
      </w:pPr>
    </w:p>
    <w:p w:rsidR="00263941" w:rsidRDefault="00263941" w:rsidP="00263941">
      <w:pPr>
        <w:spacing w:after="0" w:line="240" w:lineRule="auto"/>
        <w:rPr>
          <w:rFonts w:asciiTheme="majorHAnsi" w:hAnsiTheme="majorHAnsi"/>
        </w:rPr>
      </w:pPr>
      <w:r w:rsidRPr="00AC02A3">
        <w:rPr>
          <w:rFonts w:asciiTheme="majorHAnsi" w:hAnsiTheme="majorHAnsi"/>
        </w:rPr>
        <w:t>Once you register, you will receive an email confirmation which will incl</w:t>
      </w:r>
      <w:r w:rsidR="001B09C2">
        <w:rPr>
          <w:rFonts w:asciiTheme="majorHAnsi" w:hAnsiTheme="majorHAnsi"/>
        </w:rPr>
        <w:t xml:space="preserve">ude directions to our campus </w:t>
      </w:r>
      <w:r w:rsidRPr="00AC02A3">
        <w:rPr>
          <w:rFonts w:asciiTheme="majorHAnsi" w:hAnsiTheme="majorHAnsi"/>
        </w:rPr>
        <w:t>and more</w:t>
      </w:r>
      <w:r>
        <w:rPr>
          <w:rFonts w:asciiTheme="majorHAnsi" w:hAnsiTheme="majorHAnsi"/>
        </w:rPr>
        <w:t xml:space="preserve"> from our partners at WorkSource Yakima County.</w:t>
      </w:r>
      <w:r w:rsidRPr="00AC02A3">
        <w:rPr>
          <w:rFonts w:asciiTheme="majorHAnsi" w:hAnsiTheme="majorHAnsi"/>
        </w:rPr>
        <w:t xml:space="preserve"> </w:t>
      </w:r>
    </w:p>
    <w:p w:rsidR="00263941" w:rsidRDefault="00263941" w:rsidP="00263941">
      <w:pPr>
        <w:spacing w:after="0" w:line="240" w:lineRule="auto"/>
        <w:rPr>
          <w:rFonts w:asciiTheme="majorHAnsi" w:hAnsiTheme="majorHAnsi"/>
        </w:rPr>
      </w:pPr>
    </w:p>
    <w:p w:rsidR="00263941" w:rsidRPr="00AC02A3" w:rsidRDefault="00263941" w:rsidP="00263941">
      <w:pPr>
        <w:spacing w:after="0" w:line="240" w:lineRule="auto"/>
        <w:rPr>
          <w:rFonts w:asciiTheme="majorHAnsi" w:hAnsiTheme="majorHAnsi"/>
        </w:rPr>
      </w:pPr>
      <w:r w:rsidRPr="00AC02A3">
        <w:rPr>
          <w:rFonts w:asciiTheme="majorHAnsi" w:hAnsiTheme="majorHAnsi"/>
        </w:rPr>
        <w:t xml:space="preserve">For specific questions, please </w:t>
      </w:r>
      <w:r w:rsidR="00A92C99">
        <w:rPr>
          <w:rFonts w:asciiTheme="majorHAnsi" w:hAnsiTheme="majorHAnsi"/>
        </w:rPr>
        <w:t>contact Heather</w:t>
      </w:r>
      <w:r>
        <w:rPr>
          <w:rFonts w:asciiTheme="majorHAnsi" w:hAnsiTheme="majorHAnsi"/>
        </w:rPr>
        <w:t xml:space="preserve"> at </w:t>
      </w:r>
      <w:hyperlink r:id="rId6" w:history="1">
        <w:r w:rsidR="00A92C99" w:rsidRPr="007936E7">
          <w:rPr>
            <w:rStyle w:val="Hyperlink"/>
            <w:rFonts w:asciiTheme="majorHAnsi" w:hAnsiTheme="majorHAnsi"/>
          </w:rPr>
          <w:t>hcollins@esd.wa.gov</w:t>
        </w:r>
      </w:hyperlink>
      <w:r>
        <w:rPr>
          <w:rFonts w:asciiTheme="majorHAnsi" w:hAnsiTheme="majorHAnsi"/>
        </w:rPr>
        <w:t xml:space="preserve"> </w:t>
      </w:r>
      <w:r w:rsidR="001B09C2">
        <w:rPr>
          <w:rFonts w:asciiTheme="majorHAnsi" w:hAnsiTheme="majorHAnsi"/>
        </w:rPr>
        <w:t xml:space="preserve">or </w:t>
      </w:r>
      <w:r w:rsidR="00C75F58">
        <w:rPr>
          <w:rFonts w:asciiTheme="majorHAnsi" w:hAnsiTheme="majorHAnsi"/>
          <w:b/>
        </w:rPr>
        <w:t xml:space="preserve">509-310-3665. </w:t>
      </w:r>
      <w:r w:rsidR="001B09C2">
        <w:rPr>
          <w:rFonts w:asciiTheme="majorHAnsi" w:hAnsiTheme="majorHAnsi"/>
        </w:rPr>
        <w:t>You may also call</w:t>
      </w:r>
      <w:r w:rsidR="001B09C2" w:rsidRPr="001B09C2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the Career Services Office</w:t>
      </w:r>
      <w:r w:rsidRPr="00AC02A3">
        <w:rPr>
          <w:rFonts w:asciiTheme="majorHAnsi" w:hAnsiTheme="majorHAnsi"/>
        </w:rPr>
        <w:t xml:space="preserve"> at 509-865-</w:t>
      </w:r>
      <w:r>
        <w:rPr>
          <w:rFonts w:asciiTheme="majorHAnsi" w:hAnsiTheme="majorHAnsi"/>
        </w:rPr>
        <w:t xml:space="preserve">0411. Please </w:t>
      </w:r>
      <w:r w:rsidRPr="00AC02A3">
        <w:rPr>
          <w:rFonts w:asciiTheme="majorHAnsi" w:hAnsiTheme="majorHAnsi"/>
        </w:rPr>
        <w:t>visit our website</w:t>
      </w:r>
      <w:r>
        <w:rPr>
          <w:rFonts w:asciiTheme="majorHAnsi" w:hAnsiTheme="majorHAnsi"/>
        </w:rPr>
        <w:t xml:space="preserve"> </w:t>
      </w:r>
      <w:r w:rsidRPr="00AC02A3">
        <w:rPr>
          <w:rFonts w:asciiTheme="majorHAnsi" w:hAnsiTheme="majorHAnsi"/>
        </w:rPr>
        <w:t xml:space="preserve">for updates </w:t>
      </w:r>
      <w:r>
        <w:rPr>
          <w:rFonts w:asciiTheme="majorHAnsi" w:hAnsiTheme="majorHAnsi"/>
        </w:rPr>
        <w:t xml:space="preserve">and information </w:t>
      </w:r>
      <w:r w:rsidRPr="00AC02A3">
        <w:rPr>
          <w:rFonts w:asciiTheme="majorHAnsi" w:hAnsiTheme="majorHAnsi"/>
        </w:rPr>
        <w:t>as the date draws near</w:t>
      </w:r>
      <w:r>
        <w:rPr>
          <w:rFonts w:asciiTheme="majorHAnsi" w:hAnsiTheme="majorHAnsi"/>
        </w:rPr>
        <w:t xml:space="preserve">: </w:t>
      </w:r>
      <w:hyperlink r:id="rId7" w:history="1">
        <w:r w:rsidRPr="00EA65B9">
          <w:rPr>
            <w:rStyle w:val="Hyperlink"/>
            <w:rFonts w:asciiTheme="majorHAnsi" w:hAnsiTheme="majorHAnsi"/>
          </w:rPr>
          <w:t>www.heritage.edu/CurrentStudents/CareerServices.aspx</w:t>
        </w:r>
      </w:hyperlink>
      <w:r>
        <w:rPr>
          <w:rFonts w:asciiTheme="majorHAnsi" w:hAnsiTheme="majorHAnsi"/>
        </w:rPr>
        <w:t xml:space="preserve"> </w:t>
      </w:r>
    </w:p>
    <w:p w:rsidR="00263941" w:rsidRPr="00AC02A3" w:rsidRDefault="00263941" w:rsidP="00263941">
      <w:pPr>
        <w:spacing w:after="0" w:line="240" w:lineRule="auto"/>
        <w:rPr>
          <w:rFonts w:asciiTheme="majorHAnsi" w:hAnsiTheme="majorHAnsi"/>
        </w:rPr>
      </w:pPr>
    </w:p>
    <w:p w:rsidR="00263941" w:rsidRPr="00AC02A3" w:rsidRDefault="00263941" w:rsidP="00263941">
      <w:pPr>
        <w:spacing w:after="0" w:line="240" w:lineRule="auto"/>
        <w:rPr>
          <w:rFonts w:asciiTheme="majorHAnsi" w:hAnsiTheme="majorHAnsi"/>
        </w:rPr>
      </w:pPr>
      <w:r w:rsidRPr="00AC02A3">
        <w:rPr>
          <w:rFonts w:asciiTheme="majorHAnsi" w:hAnsiTheme="majorHAnsi"/>
        </w:rPr>
        <w:t xml:space="preserve">Sincerely, </w:t>
      </w:r>
    </w:p>
    <w:p w:rsidR="00263941" w:rsidRPr="00AC02A3" w:rsidRDefault="00263941" w:rsidP="00263941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 w:rsidR="00263941" w:rsidRDefault="00263941" w:rsidP="00263941">
      <w:pPr>
        <w:spacing w:after="0" w:line="240" w:lineRule="auto"/>
        <w:rPr>
          <w:rFonts w:asciiTheme="majorHAnsi" w:hAnsiTheme="majorHAnsi"/>
        </w:rPr>
      </w:pPr>
    </w:p>
    <w:p w:rsidR="00263941" w:rsidRDefault="00263941" w:rsidP="00263941">
      <w:pPr>
        <w:spacing w:after="0" w:line="240" w:lineRule="auto"/>
        <w:rPr>
          <w:rFonts w:asciiTheme="majorHAnsi" w:hAnsiTheme="majorHAnsi"/>
        </w:rPr>
      </w:pPr>
    </w:p>
    <w:p w:rsidR="00263941" w:rsidRDefault="00A92C99" w:rsidP="0026394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Heather Collins </w:t>
      </w:r>
    </w:p>
    <w:p w:rsidR="00263941" w:rsidRDefault="00A92C99" w:rsidP="0026394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Business Solutions Specialist </w:t>
      </w:r>
    </w:p>
    <w:p w:rsidR="00263941" w:rsidRDefault="00263941" w:rsidP="0026394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WorkSource Yakima County</w:t>
      </w:r>
    </w:p>
    <w:p w:rsidR="00263941" w:rsidRPr="00AC02A3" w:rsidRDefault="00263941" w:rsidP="00263941">
      <w:pPr>
        <w:spacing w:after="0" w:line="240" w:lineRule="auto"/>
        <w:rPr>
          <w:rFonts w:asciiTheme="majorHAnsi" w:hAnsiTheme="majorHAnsi"/>
        </w:rPr>
      </w:pPr>
    </w:p>
    <w:p w:rsidR="00263941" w:rsidRDefault="00263941" w:rsidP="00263941">
      <w:pPr>
        <w:spacing w:after="0" w:line="240" w:lineRule="auto"/>
        <w:rPr>
          <w:rFonts w:asciiTheme="majorHAnsi" w:hAnsiTheme="majorHAnsi"/>
        </w:rPr>
      </w:pPr>
      <w:r w:rsidRPr="009E7EAC">
        <w:rPr>
          <w:rFonts w:asciiTheme="majorHAnsi" w:hAnsiTheme="majorHAnsi"/>
        </w:rPr>
        <w:t>cc: Melissa Hill, Vice President for Student Affairs</w:t>
      </w:r>
      <w:r w:rsidRPr="00AC02A3">
        <w:rPr>
          <w:rFonts w:asciiTheme="majorHAnsi" w:hAnsiTheme="majorHAnsi"/>
        </w:rPr>
        <w:t xml:space="preserve"> </w:t>
      </w:r>
    </w:p>
    <w:p w:rsidR="00263941" w:rsidRDefault="00263941" w:rsidP="00263941">
      <w:pPr>
        <w:spacing w:after="0" w:line="240" w:lineRule="auto"/>
        <w:rPr>
          <w:rFonts w:asciiTheme="majorHAnsi" w:hAnsiTheme="majorHAnsi"/>
        </w:rPr>
      </w:pPr>
    </w:p>
    <w:p w:rsidR="00263941" w:rsidRDefault="00263941" w:rsidP="00263941">
      <w:pPr>
        <w:spacing w:after="0" w:line="240" w:lineRule="auto"/>
        <w:rPr>
          <w:rFonts w:asciiTheme="majorHAnsi" w:hAnsiTheme="majorHAnsi"/>
        </w:rPr>
      </w:pPr>
    </w:p>
    <w:p w:rsidR="00263941" w:rsidRDefault="00263941" w:rsidP="00263941">
      <w:pPr>
        <w:spacing w:after="0" w:line="240" w:lineRule="auto"/>
        <w:rPr>
          <w:rFonts w:asciiTheme="majorHAnsi" w:hAnsiTheme="majorHAnsi"/>
        </w:rPr>
      </w:pPr>
    </w:p>
    <w:p w:rsidR="00263941" w:rsidRDefault="00263941" w:rsidP="00263941">
      <w:pPr>
        <w:spacing w:after="0" w:line="240" w:lineRule="auto"/>
        <w:rPr>
          <w:rFonts w:asciiTheme="majorHAnsi" w:hAnsiTheme="majorHAnsi"/>
        </w:rPr>
      </w:pPr>
    </w:p>
    <w:p w:rsidR="001B09C2" w:rsidRDefault="001B09C2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263941" w:rsidRDefault="00263941" w:rsidP="00263941">
      <w:pPr>
        <w:spacing w:after="0" w:line="240" w:lineRule="auto"/>
        <w:rPr>
          <w:rFonts w:asciiTheme="majorHAnsi" w:hAnsiTheme="majorHAnsi"/>
        </w:rPr>
      </w:pPr>
    </w:p>
    <w:p w:rsidR="00263941" w:rsidRPr="00E02446" w:rsidRDefault="00263941" w:rsidP="00263941">
      <w:pPr>
        <w:spacing w:after="0" w:line="240" w:lineRule="auto"/>
        <w:rPr>
          <w:rFonts w:cstheme="minorHAnsi"/>
          <w:b/>
          <w:sz w:val="36"/>
          <w:szCs w:val="28"/>
        </w:rPr>
      </w:pPr>
      <w:r>
        <w:rPr>
          <w:rFonts w:cstheme="minorHAnsi"/>
          <w:b/>
          <w:sz w:val="36"/>
          <w:szCs w:val="28"/>
        </w:rPr>
        <w:t xml:space="preserve">Heritage University Career Fair </w:t>
      </w:r>
      <w:r w:rsidR="00A92C99">
        <w:rPr>
          <w:rFonts w:cstheme="minorHAnsi"/>
          <w:b/>
          <w:sz w:val="36"/>
          <w:szCs w:val="28"/>
        </w:rPr>
        <w:t>2019</w:t>
      </w:r>
      <w:r>
        <w:rPr>
          <w:rFonts w:cstheme="minorHAnsi"/>
          <w:b/>
          <w:sz w:val="36"/>
          <w:szCs w:val="28"/>
        </w:rPr>
        <w:t xml:space="preserve"> </w:t>
      </w:r>
      <w:r w:rsidRPr="00E02446">
        <w:rPr>
          <w:rFonts w:cstheme="minorHAnsi"/>
          <w:b/>
          <w:sz w:val="36"/>
          <w:szCs w:val="28"/>
        </w:rPr>
        <w:t>Participation Agreement</w:t>
      </w:r>
    </w:p>
    <w:p w:rsidR="00263941" w:rsidRPr="009E7EAC" w:rsidRDefault="00263941" w:rsidP="0026394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63941" w:rsidRPr="00E02446" w:rsidRDefault="00263941" w:rsidP="00263941">
      <w:pPr>
        <w:spacing w:after="0" w:line="240" w:lineRule="auto"/>
        <w:ind w:left="720" w:hanging="720"/>
        <w:rPr>
          <w:rFonts w:cstheme="minorHAnsi"/>
          <w:sz w:val="28"/>
          <w:szCs w:val="28"/>
        </w:rPr>
      </w:pPr>
      <w:r w:rsidRPr="00E02446">
        <w:rPr>
          <w:rFonts w:ascii="Wingdings" w:hAnsi="Wingdings"/>
          <w:b/>
          <w:bCs/>
          <w:sz w:val="40"/>
          <w:szCs w:val="48"/>
        </w:rPr>
        <w:t></w:t>
      </w:r>
      <w:r w:rsidRPr="00E02446">
        <w:rPr>
          <w:rFonts w:ascii="Wingdings" w:hAnsi="Wingdings"/>
          <w:b/>
          <w:bCs/>
          <w:sz w:val="40"/>
          <w:szCs w:val="48"/>
        </w:rPr>
        <w:tab/>
      </w:r>
      <w:r w:rsidRPr="00E02446">
        <w:rPr>
          <w:rFonts w:cstheme="minorHAnsi"/>
          <w:sz w:val="28"/>
          <w:szCs w:val="28"/>
        </w:rPr>
        <w:t>YES! I want a table at the</w:t>
      </w:r>
      <w:r>
        <w:rPr>
          <w:rFonts w:cstheme="minorHAnsi"/>
          <w:sz w:val="28"/>
          <w:szCs w:val="28"/>
        </w:rPr>
        <w:t xml:space="preserve"> Ca</w:t>
      </w:r>
      <w:r w:rsidR="00A92C99">
        <w:rPr>
          <w:rFonts w:cstheme="minorHAnsi"/>
          <w:sz w:val="28"/>
          <w:szCs w:val="28"/>
        </w:rPr>
        <w:t xml:space="preserve">reer Fair on </w:t>
      </w:r>
      <w:r w:rsidR="003D4AF7">
        <w:rPr>
          <w:rFonts w:cstheme="minorHAnsi"/>
          <w:sz w:val="28"/>
          <w:szCs w:val="28"/>
        </w:rPr>
        <w:t>Thursday, April 11, 2019</w:t>
      </w:r>
      <w:r w:rsidRPr="00F4543E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 w:rsidRPr="002631D0">
        <w:rPr>
          <w:rFonts w:cstheme="minorHAnsi"/>
          <w:color w:val="FF0000"/>
          <w:sz w:val="28"/>
          <w:szCs w:val="28"/>
        </w:rPr>
        <w:t>Participation is FREE.</w:t>
      </w:r>
    </w:p>
    <w:p w:rsidR="00263941" w:rsidRDefault="00263941" w:rsidP="00263941">
      <w:pPr>
        <w:spacing w:after="0" w:line="240" w:lineRule="auto"/>
        <w:rPr>
          <w:rFonts w:cstheme="minorHAnsi"/>
          <w:szCs w:val="28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057"/>
        <w:gridCol w:w="908"/>
        <w:gridCol w:w="1800"/>
        <w:gridCol w:w="5310"/>
      </w:tblGrid>
      <w:tr w:rsidR="00263941" w:rsidTr="00473C1F">
        <w:trPr>
          <w:trHeight w:val="1152"/>
        </w:trPr>
        <w:tc>
          <w:tcPr>
            <w:tcW w:w="4765" w:type="dxa"/>
            <w:gridSpan w:val="3"/>
          </w:tcPr>
          <w:p w:rsidR="00263941" w:rsidRDefault="00263941" w:rsidP="00473C1F">
            <w:pPr>
              <w:rPr>
                <w:rFonts w:cstheme="minorHAnsi"/>
                <w:b/>
                <w:sz w:val="20"/>
                <w:szCs w:val="20"/>
              </w:rPr>
            </w:pPr>
            <w:r w:rsidRPr="00F4543E">
              <w:rPr>
                <w:rFonts w:cstheme="minorHAnsi"/>
                <w:b/>
                <w:sz w:val="20"/>
                <w:szCs w:val="20"/>
              </w:rPr>
              <w:t>Company</w:t>
            </w:r>
          </w:p>
          <w:p w:rsidR="00263941" w:rsidRPr="00F4543E" w:rsidRDefault="00263941" w:rsidP="00473C1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10" w:type="dxa"/>
          </w:tcPr>
          <w:p w:rsidR="00263941" w:rsidRDefault="00263941" w:rsidP="00473C1F">
            <w:pPr>
              <w:rPr>
                <w:rFonts w:cstheme="minorHAnsi"/>
                <w:b/>
                <w:sz w:val="20"/>
                <w:szCs w:val="20"/>
              </w:rPr>
            </w:pPr>
            <w:r w:rsidRPr="00F4543E">
              <w:rPr>
                <w:rFonts w:cstheme="minorHAnsi"/>
                <w:b/>
                <w:sz w:val="20"/>
                <w:szCs w:val="20"/>
              </w:rPr>
              <w:t>Contact Name</w:t>
            </w:r>
          </w:p>
          <w:p w:rsidR="00263941" w:rsidRPr="00F4543E" w:rsidRDefault="00263941" w:rsidP="00473C1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3941" w:rsidTr="00473C1F">
        <w:trPr>
          <w:trHeight w:val="1152"/>
        </w:trPr>
        <w:tc>
          <w:tcPr>
            <w:tcW w:w="4765" w:type="dxa"/>
            <w:gridSpan w:val="3"/>
          </w:tcPr>
          <w:p w:rsidR="00263941" w:rsidRDefault="00263941" w:rsidP="00473C1F">
            <w:pPr>
              <w:rPr>
                <w:rFonts w:cstheme="minorHAnsi"/>
                <w:b/>
                <w:sz w:val="20"/>
                <w:szCs w:val="20"/>
              </w:rPr>
            </w:pPr>
            <w:r w:rsidRPr="00F4543E">
              <w:rPr>
                <w:rFonts w:cstheme="minorHAnsi"/>
                <w:b/>
                <w:sz w:val="20"/>
                <w:szCs w:val="20"/>
              </w:rPr>
              <w:t>Address</w:t>
            </w:r>
          </w:p>
          <w:p w:rsidR="00263941" w:rsidRPr="00F4543E" w:rsidRDefault="00263941" w:rsidP="00473C1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10" w:type="dxa"/>
          </w:tcPr>
          <w:p w:rsidR="00263941" w:rsidRDefault="00263941" w:rsidP="00473C1F">
            <w:pPr>
              <w:rPr>
                <w:rFonts w:cstheme="minorHAnsi"/>
                <w:b/>
                <w:sz w:val="20"/>
                <w:szCs w:val="20"/>
              </w:rPr>
            </w:pPr>
            <w:r w:rsidRPr="00F4543E">
              <w:rPr>
                <w:rFonts w:cstheme="minorHAnsi"/>
                <w:b/>
                <w:sz w:val="20"/>
                <w:szCs w:val="20"/>
              </w:rPr>
              <w:t>Contact Email Address</w:t>
            </w:r>
          </w:p>
          <w:p w:rsidR="00263941" w:rsidRPr="00F4543E" w:rsidRDefault="00263941" w:rsidP="00473C1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3941" w:rsidTr="00473C1F">
        <w:trPr>
          <w:trHeight w:val="1152"/>
        </w:trPr>
        <w:tc>
          <w:tcPr>
            <w:tcW w:w="2057" w:type="dxa"/>
          </w:tcPr>
          <w:p w:rsidR="00263941" w:rsidRDefault="00263941" w:rsidP="00473C1F">
            <w:pPr>
              <w:rPr>
                <w:rFonts w:cstheme="minorHAnsi"/>
                <w:b/>
                <w:sz w:val="20"/>
                <w:szCs w:val="20"/>
              </w:rPr>
            </w:pPr>
            <w:r w:rsidRPr="00F4543E">
              <w:rPr>
                <w:rFonts w:cstheme="minorHAnsi"/>
                <w:b/>
                <w:sz w:val="20"/>
                <w:szCs w:val="20"/>
              </w:rPr>
              <w:t>City</w:t>
            </w:r>
          </w:p>
          <w:p w:rsidR="00263941" w:rsidRPr="00F4543E" w:rsidRDefault="00263941" w:rsidP="00473C1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8" w:type="dxa"/>
          </w:tcPr>
          <w:p w:rsidR="00263941" w:rsidRDefault="00263941" w:rsidP="00473C1F">
            <w:pPr>
              <w:rPr>
                <w:rFonts w:cstheme="minorHAnsi"/>
                <w:b/>
                <w:sz w:val="20"/>
                <w:szCs w:val="20"/>
              </w:rPr>
            </w:pPr>
            <w:r w:rsidRPr="00F4543E">
              <w:rPr>
                <w:rFonts w:cstheme="minorHAnsi"/>
                <w:b/>
                <w:sz w:val="20"/>
                <w:szCs w:val="20"/>
              </w:rPr>
              <w:t>State</w:t>
            </w:r>
          </w:p>
          <w:p w:rsidR="00263941" w:rsidRPr="00F4543E" w:rsidRDefault="00263941" w:rsidP="00473C1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263941" w:rsidRDefault="00263941" w:rsidP="00473C1F">
            <w:pPr>
              <w:rPr>
                <w:rFonts w:cstheme="minorHAnsi"/>
                <w:b/>
                <w:sz w:val="20"/>
                <w:szCs w:val="20"/>
              </w:rPr>
            </w:pPr>
            <w:r w:rsidRPr="00F4543E">
              <w:rPr>
                <w:rFonts w:cstheme="minorHAnsi"/>
                <w:b/>
                <w:sz w:val="20"/>
                <w:szCs w:val="20"/>
              </w:rPr>
              <w:t>Zip Code</w:t>
            </w:r>
          </w:p>
          <w:p w:rsidR="00263941" w:rsidRPr="00F4543E" w:rsidRDefault="00263941" w:rsidP="00473C1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10" w:type="dxa"/>
          </w:tcPr>
          <w:p w:rsidR="00263941" w:rsidRDefault="00263941" w:rsidP="00473C1F">
            <w:pPr>
              <w:rPr>
                <w:rFonts w:cstheme="minorHAnsi"/>
                <w:b/>
                <w:sz w:val="20"/>
                <w:szCs w:val="20"/>
              </w:rPr>
            </w:pPr>
            <w:r w:rsidRPr="00F4543E">
              <w:rPr>
                <w:rFonts w:cstheme="minorHAnsi"/>
                <w:b/>
                <w:sz w:val="20"/>
                <w:szCs w:val="20"/>
              </w:rPr>
              <w:t>Daytime Phone Number</w:t>
            </w:r>
          </w:p>
          <w:p w:rsidR="00263941" w:rsidRPr="00F4543E" w:rsidRDefault="00263941" w:rsidP="00473C1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3941" w:rsidTr="00473C1F">
        <w:trPr>
          <w:trHeight w:val="1152"/>
        </w:trPr>
        <w:tc>
          <w:tcPr>
            <w:tcW w:w="10075" w:type="dxa"/>
            <w:gridSpan w:val="4"/>
          </w:tcPr>
          <w:p w:rsidR="00263941" w:rsidRDefault="00263941" w:rsidP="00473C1F">
            <w:pPr>
              <w:rPr>
                <w:rFonts w:cstheme="minorHAnsi"/>
                <w:b/>
                <w:sz w:val="20"/>
                <w:szCs w:val="20"/>
              </w:rPr>
            </w:pPr>
            <w:r w:rsidRPr="00F4543E">
              <w:rPr>
                <w:rFonts w:cstheme="minorHAnsi"/>
                <w:b/>
                <w:sz w:val="20"/>
                <w:szCs w:val="20"/>
              </w:rPr>
              <w:t>Name of Company Representative Attending Event</w:t>
            </w:r>
          </w:p>
          <w:p w:rsidR="00263941" w:rsidRPr="00F4543E" w:rsidRDefault="00263941" w:rsidP="00473C1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3941" w:rsidTr="00473C1F">
        <w:trPr>
          <w:trHeight w:val="1152"/>
        </w:trPr>
        <w:tc>
          <w:tcPr>
            <w:tcW w:w="10075" w:type="dxa"/>
            <w:gridSpan w:val="4"/>
          </w:tcPr>
          <w:p w:rsidR="00263941" w:rsidRDefault="00263941" w:rsidP="00473C1F">
            <w:pPr>
              <w:rPr>
                <w:rFonts w:cstheme="minorHAnsi"/>
                <w:b/>
                <w:sz w:val="20"/>
                <w:szCs w:val="20"/>
              </w:rPr>
            </w:pPr>
            <w:r w:rsidRPr="00F4543E">
              <w:rPr>
                <w:rFonts w:cstheme="minorHAnsi"/>
                <w:b/>
                <w:sz w:val="20"/>
                <w:szCs w:val="20"/>
              </w:rPr>
              <w:t>Name if Company Representative Attending Event</w:t>
            </w:r>
          </w:p>
          <w:p w:rsidR="00263941" w:rsidRPr="00F4543E" w:rsidRDefault="00263941" w:rsidP="00473C1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3941" w:rsidTr="00473C1F">
        <w:trPr>
          <w:trHeight w:val="1152"/>
        </w:trPr>
        <w:tc>
          <w:tcPr>
            <w:tcW w:w="10075" w:type="dxa"/>
            <w:gridSpan w:val="4"/>
          </w:tcPr>
          <w:p w:rsidR="00263941" w:rsidRDefault="00263941" w:rsidP="00473C1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URL for your organization</w:t>
            </w:r>
          </w:p>
          <w:p w:rsidR="00263941" w:rsidRPr="00F4543E" w:rsidRDefault="00263941" w:rsidP="00473C1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63941" w:rsidRDefault="00263941" w:rsidP="00263941">
      <w:pPr>
        <w:spacing w:after="0" w:line="240" w:lineRule="auto"/>
        <w:rPr>
          <w:rFonts w:cstheme="minorHAnsi"/>
          <w:sz w:val="28"/>
          <w:szCs w:val="28"/>
        </w:rPr>
      </w:pPr>
    </w:p>
    <w:p w:rsidR="00263941" w:rsidRDefault="00263941" w:rsidP="0026394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Exhibitor space is approximately 6 feet wide. Power and Wi-Fi are available.</w:t>
      </w:r>
    </w:p>
    <w:p w:rsidR="00263941" w:rsidRDefault="00263941" w:rsidP="00263941">
      <w:pPr>
        <w:spacing w:after="0" w:line="240" w:lineRule="auto"/>
        <w:rPr>
          <w:rFonts w:cstheme="minorHAnsi"/>
          <w:sz w:val="28"/>
          <w:szCs w:val="28"/>
        </w:rPr>
      </w:pPr>
    </w:p>
    <w:p w:rsidR="00263941" w:rsidRDefault="00263941" w:rsidP="00263941">
      <w:pPr>
        <w:spacing w:after="0" w:line="240" w:lineRule="auto"/>
        <w:rPr>
          <w:rFonts w:cstheme="minorHAnsi"/>
          <w:sz w:val="28"/>
          <w:szCs w:val="28"/>
        </w:rPr>
      </w:pPr>
      <w:r w:rsidRPr="00F4543E">
        <w:rPr>
          <w:rFonts w:cstheme="minorHAnsi"/>
          <w:sz w:val="28"/>
          <w:szCs w:val="28"/>
        </w:rPr>
        <w:t xml:space="preserve">Please return this </w:t>
      </w:r>
      <w:r>
        <w:rPr>
          <w:rFonts w:cstheme="minorHAnsi"/>
          <w:sz w:val="28"/>
          <w:szCs w:val="28"/>
        </w:rPr>
        <w:t>agreement to</w:t>
      </w:r>
      <w:r w:rsidRPr="00D6447A">
        <w:rPr>
          <w:rFonts w:cstheme="minorHAnsi"/>
          <w:b/>
          <w:sz w:val="28"/>
          <w:szCs w:val="28"/>
        </w:rPr>
        <w:t xml:space="preserve"> </w:t>
      </w:r>
      <w:r w:rsidR="00C75F58" w:rsidRPr="00C75F58">
        <w:rPr>
          <w:rFonts w:cstheme="minorHAnsi"/>
          <w:b/>
          <w:sz w:val="28"/>
          <w:szCs w:val="28"/>
        </w:rPr>
        <w:t>hcollins@esd.wa.gov</w:t>
      </w:r>
      <w:r w:rsidR="00C75F58">
        <w:rPr>
          <w:rFonts w:cstheme="minorHAnsi"/>
          <w:b/>
          <w:sz w:val="28"/>
          <w:szCs w:val="28"/>
        </w:rPr>
        <w:t xml:space="preserve"> </w:t>
      </w:r>
      <w:r w:rsidR="003D4AF7">
        <w:rPr>
          <w:rFonts w:cstheme="minorHAnsi"/>
          <w:sz w:val="28"/>
          <w:szCs w:val="28"/>
        </w:rPr>
        <w:t>by April 5</w:t>
      </w:r>
      <w:r w:rsidR="00C75F58">
        <w:rPr>
          <w:rFonts w:cstheme="minorHAnsi"/>
          <w:sz w:val="28"/>
          <w:szCs w:val="28"/>
        </w:rPr>
        <w:t>, 2019</w:t>
      </w:r>
      <w:r w:rsidRPr="00F4543E">
        <w:rPr>
          <w:rFonts w:cstheme="minorHAnsi"/>
          <w:sz w:val="28"/>
          <w:szCs w:val="28"/>
        </w:rPr>
        <w:t xml:space="preserve">. </w:t>
      </w:r>
      <w:r w:rsidR="003D4AF7">
        <w:rPr>
          <w:rFonts w:cstheme="minorHAnsi"/>
          <w:sz w:val="28"/>
          <w:szCs w:val="28"/>
        </w:rPr>
        <w:t xml:space="preserve">We will send you a confirmation email when we receive it. </w:t>
      </w:r>
    </w:p>
    <w:p w:rsidR="00263941" w:rsidRDefault="00263941" w:rsidP="00263941">
      <w:pPr>
        <w:spacing w:after="0" w:line="240" w:lineRule="auto"/>
        <w:rPr>
          <w:rFonts w:cstheme="minorHAnsi"/>
          <w:sz w:val="28"/>
          <w:szCs w:val="28"/>
        </w:rPr>
      </w:pPr>
    </w:p>
    <w:p w:rsidR="00263941" w:rsidRPr="00AC02A3" w:rsidRDefault="003D4AF7" w:rsidP="00263941">
      <w:pPr>
        <w:spacing w:after="0" w:line="240" w:lineRule="auto"/>
        <w:rPr>
          <w:rFonts w:asciiTheme="majorHAnsi" w:hAnsiTheme="majorHAnsi"/>
        </w:rPr>
      </w:pPr>
      <w:r>
        <w:rPr>
          <w:rFonts w:cstheme="minorHAnsi"/>
          <w:sz w:val="28"/>
          <w:szCs w:val="28"/>
        </w:rPr>
        <w:t xml:space="preserve">If you are unable to attend after registering, please let us know at least 24 hours in advance. Thank you! </w:t>
      </w:r>
    </w:p>
    <w:p w:rsidR="00263941" w:rsidRDefault="003D4AF7" w:rsidP="00263941">
      <w:pPr>
        <w:spacing w:after="0" w:line="240" w:lineRule="auto"/>
        <w:rPr>
          <w:rFonts w:cstheme="minorHAnsi"/>
          <w:b/>
          <w:sz w:val="36"/>
          <w:szCs w:val="28"/>
        </w:rPr>
      </w:pPr>
      <w:r>
        <w:rPr>
          <w:rFonts w:cstheme="minorHAnsi"/>
          <w:b/>
          <w:noProof/>
          <w:sz w:val="36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256490</wp:posOffset>
            </wp:positionV>
            <wp:extent cx="2478895" cy="369197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ritage-university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895" cy="369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2699208</wp:posOffset>
            </wp:positionH>
            <wp:positionV relativeFrom="paragraph">
              <wp:posOffset>176276</wp:posOffset>
            </wp:positionV>
            <wp:extent cx="1379220" cy="575310"/>
            <wp:effectExtent l="0" t="0" r="0" b="0"/>
            <wp:wrapThrough wrapText="bothSides">
              <wp:wrapPolygon edited="0">
                <wp:start x="0" y="0"/>
                <wp:lineTo x="0" y="20742"/>
                <wp:lineTo x="21182" y="20742"/>
                <wp:lineTo x="2118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kSource_ajc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3941" w:rsidRDefault="003D4AF7" w:rsidP="00263941">
      <w:pPr>
        <w:spacing w:after="0" w:line="240" w:lineRule="auto"/>
        <w:rPr>
          <w:rFonts w:cstheme="minorHAnsi"/>
          <w:b/>
          <w:sz w:val="36"/>
          <w:szCs w:val="28"/>
        </w:rPr>
      </w:pPr>
      <w:r>
        <w:rPr>
          <w:rFonts w:cstheme="minorHAnsi"/>
          <w:b/>
          <w:sz w:val="36"/>
          <w:szCs w:val="28"/>
        </w:rPr>
        <w:t xml:space="preserve"> </w:t>
      </w:r>
    </w:p>
    <w:sectPr w:rsidR="00263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41"/>
    <w:rsid w:val="001B09C2"/>
    <w:rsid w:val="00263941"/>
    <w:rsid w:val="0034534F"/>
    <w:rsid w:val="003D4AF7"/>
    <w:rsid w:val="008759C7"/>
    <w:rsid w:val="00A92C99"/>
    <w:rsid w:val="00C75F58"/>
    <w:rsid w:val="00DE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E85D2-5F34-4F25-AFE1-2DAB080E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94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6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yperlink" Target="http://www.heritage.edu/CurrentStudents/CareerService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collins@esd.wa.go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Michelle (ESD)</dc:creator>
  <cp:keywords/>
  <dc:description/>
  <cp:lastModifiedBy>Collins, Heather (ESD)</cp:lastModifiedBy>
  <cp:revision>3</cp:revision>
  <cp:lastPrinted>2018-02-12T22:02:00Z</cp:lastPrinted>
  <dcterms:created xsi:type="dcterms:W3CDTF">2019-01-31T22:28:00Z</dcterms:created>
  <dcterms:modified xsi:type="dcterms:W3CDTF">2019-02-07T00:52:00Z</dcterms:modified>
</cp:coreProperties>
</file>