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40A7" w14:textId="77777777" w:rsidR="00D5047A" w:rsidRPr="00D5047A" w:rsidRDefault="00D5047A" w:rsidP="00D5047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2C1FF3FB" wp14:editId="60DFAF56">
            <wp:extent cx="59436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1B05" w14:textId="77777777" w:rsidR="00D5047A" w:rsidRDefault="00D5047A" w:rsidP="00D5047A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43B2DB2" w14:textId="00565734" w:rsidR="00D5047A" w:rsidRPr="00D5047A" w:rsidRDefault="00D5047A" w:rsidP="00D504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47A">
        <w:rPr>
          <w:rFonts w:ascii="Arial" w:eastAsia="Times New Roman" w:hAnsi="Arial" w:cs="Arial"/>
          <w:b/>
          <w:bCs/>
          <w:color w:val="000000"/>
          <w:sz w:val="32"/>
          <w:szCs w:val="32"/>
        </w:rPr>
        <w:t>Master in Teaching</w:t>
      </w:r>
      <w:proofErr w:type="gramEnd"/>
      <w:r w:rsidRPr="00D5047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– Theory to Practice (4 or 5 semesters)</w:t>
      </w:r>
    </w:p>
    <w:p w14:paraId="0D54D624" w14:textId="77777777" w:rsidR="00D5047A" w:rsidRPr="00D5047A" w:rsidRDefault="00D5047A" w:rsidP="00D504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color w:val="000000"/>
        </w:rPr>
        <w:t> </w:t>
      </w:r>
    </w:p>
    <w:p w14:paraId="0AA7D9B4" w14:textId="77777777" w:rsidR="00D5047A" w:rsidRPr="00D5047A" w:rsidRDefault="00D5047A" w:rsidP="00D504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b/>
          <w:bCs/>
          <w:color w:val="000000"/>
        </w:rPr>
        <w:t>Description of Program</w:t>
      </w:r>
      <w:r w:rsidRPr="00D5047A">
        <w:rPr>
          <w:rFonts w:ascii="Arial" w:eastAsia="Times New Roman" w:hAnsi="Arial" w:cs="Arial"/>
          <w:color w:val="000000"/>
        </w:rPr>
        <w:t xml:space="preserve"> - The HU Theory to Practice program is a more traditional route to earning your </w:t>
      </w:r>
      <w:proofErr w:type="gramStart"/>
      <w:r w:rsidRPr="00D5047A">
        <w:rPr>
          <w:rFonts w:ascii="Arial" w:eastAsia="Times New Roman" w:hAnsi="Arial" w:cs="Arial"/>
          <w:color w:val="000000"/>
        </w:rPr>
        <w:t>Master in Teaching</w:t>
      </w:r>
      <w:proofErr w:type="gramEnd"/>
      <w:r w:rsidRPr="00D5047A">
        <w:rPr>
          <w:rFonts w:ascii="Arial" w:eastAsia="Times New Roman" w:hAnsi="Arial" w:cs="Arial"/>
          <w:color w:val="000000"/>
        </w:rPr>
        <w:t xml:space="preserve"> and teaching certification.  If you have a </w:t>
      </w:r>
      <w:proofErr w:type="gramStart"/>
      <w:r w:rsidRPr="00D5047A">
        <w:rPr>
          <w:rFonts w:ascii="Arial" w:eastAsia="Times New Roman" w:hAnsi="Arial" w:cs="Arial"/>
          <w:color w:val="000000"/>
        </w:rPr>
        <w:t>Bachelor</w:t>
      </w:r>
      <w:proofErr w:type="gramEnd"/>
      <w:r w:rsidRPr="00D5047A">
        <w:rPr>
          <w:rFonts w:ascii="Arial" w:eastAsia="Times New Roman" w:hAnsi="Arial" w:cs="Arial"/>
          <w:color w:val="000000"/>
        </w:rPr>
        <w:t xml:space="preserve"> degree, you can earn your degree in 18-20 months.  You will take fewer credits per semester over a longer time frame.  Instead of being in the classroom three days a week from September through May, you will be expected to complete two </w:t>
      </w:r>
      <w:proofErr w:type="gramStart"/>
      <w:r w:rsidRPr="00D5047A">
        <w:rPr>
          <w:rFonts w:ascii="Arial" w:eastAsia="Times New Roman" w:hAnsi="Arial" w:cs="Arial"/>
          <w:color w:val="000000"/>
        </w:rPr>
        <w:t>30 hour</w:t>
      </w:r>
      <w:proofErr w:type="gramEnd"/>
      <w:r w:rsidRPr="00D5047A">
        <w:rPr>
          <w:rFonts w:ascii="Arial" w:eastAsia="Times New Roman" w:hAnsi="Arial" w:cs="Arial"/>
          <w:color w:val="000000"/>
        </w:rPr>
        <w:t xml:space="preserve"> practicums and student teach/co-teach your last semester during the academic year.  At the end of the program, you will graduate with your </w:t>
      </w:r>
      <w:proofErr w:type="gramStart"/>
      <w:r w:rsidRPr="00D5047A">
        <w:rPr>
          <w:rFonts w:ascii="Arial" w:eastAsia="Times New Roman" w:hAnsi="Arial" w:cs="Arial"/>
          <w:color w:val="000000"/>
        </w:rPr>
        <w:t>Master in Teaching</w:t>
      </w:r>
      <w:proofErr w:type="gramEnd"/>
      <w:r w:rsidRPr="00D5047A">
        <w:rPr>
          <w:rFonts w:ascii="Arial" w:eastAsia="Times New Roman" w:hAnsi="Arial" w:cs="Arial"/>
          <w:color w:val="000000"/>
        </w:rPr>
        <w:t xml:space="preserve"> degree, WA State Teaching Certificate with an endorsement in K-8 education but will not earn the additional endorsement offered in the Residency and Accelerate paths.</w:t>
      </w:r>
    </w:p>
    <w:p w14:paraId="645791D3" w14:textId="77777777" w:rsidR="00D5047A" w:rsidRPr="00D5047A" w:rsidRDefault="00D5047A" w:rsidP="00D504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color w:val="000000"/>
        </w:rPr>
        <w:t> </w:t>
      </w:r>
    </w:p>
    <w:p w14:paraId="0E8237C7" w14:textId="77777777" w:rsidR="00D5047A" w:rsidRPr="00D5047A" w:rsidRDefault="00D5047A" w:rsidP="00D504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b/>
          <w:bCs/>
          <w:color w:val="000000"/>
        </w:rPr>
        <w:t>Location and Course Scheduling</w:t>
      </w:r>
      <w:r w:rsidRPr="00D5047A">
        <w:rPr>
          <w:rFonts w:ascii="Arial" w:eastAsia="Times New Roman" w:hAnsi="Arial" w:cs="Arial"/>
          <w:color w:val="000000"/>
        </w:rPr>
        <w:t xml:space="preserve"> – This program is offered from our Toppenish Campus and our satellite campus at Columbia Basin College in the Tri-Cities.  The program starts in June a </w:t>
      </w:r>
      <w:proofErr w:type="gramStart"/>
      <w:r w:rsidRPr="00D5047A">
        <w:rPr>
          <w:rFonts w:ascii="Arial" w:eastAsia="Times New Roman" w:hAnsi="Arial" w:cs="Arial"/>
          <w:color w:val="000000"/>
        </w:rPr>
        <w:t>10 week</w:t>
      </w:r>
      <w:proofErr w:type="gramEnd"/>
      <w:r w:rsidRPr="00D5047A">
        <w:rPr>
          <w:rFonts w:ascii="Arial" w:eastAsia="Times New Roman" w:hAnsi="Arial" w:cs="Arial"/>
          <w:color w:val="000000"/>
        </w:rPr>
        <w:t xml:space="preserve"> intensive Summer Institute.  Classes during the summer take place M-F from 8:30am to 1:45pm.  Fall and Spring Semester coursework is scheduled Friday evening from 5:30pm -9:00pm and 8:00am-5:00pm Saturday two weekends a month.</w:t>
      </w:r>
    </w:p>
    <w:p w14:paraId="34A284E4" w14:textId="77777777" w:rsidR="00D5047A" w:rsidRPr="00D5047A" w:rsidRDefault="00D5047A" w:rsidP="00D504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color w:val="000000"/>
        </w:rPr>
        <w:t> </w:t>
      </w:r>
    </w:p>
    <w:p w14:paraId="59D0F020" w14:textId="77777777" w:rsidR="00D5047A" w:rsidRPr="00D5047A" w:rsidRDefault="00D5047A" w:rsidP="00D504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b/>
          <w:bCs/>
          <w:color w:val="000000"/>
        </w:rPr>
        <w:t>Delivery Method</w:t>
      </w:r>
      <w:r w:rsidRPr="00D5047A">
        <w:rPr>
          <w:rFonts w:ascii="Arial" w:eastAsia="Times New Roman" w:hAnsi="Arial" w:cs="Arial"/>
          <w:color w:val="000000"/>
        </w:rPr>
        <w:t xml:space="preserve"> – The course is available in a face-to-face delivery method* (or hybrid face to face and synchronous online), synchronous online, or asynchronous online.</w:t>
      </w:r>
    </w:p>
    <w:p w14:paraId="3F98D889" w14:textId="77777777" w:rsidR="00D5047A" w:rsidRPr="00D5047A" w:rsidRDefault="00D5047A" w:rsidP="00D504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color w:val="000000"/>
        </w:rPr>
        <w:t> </w:t>
      </w:r>
    </w:p>
    <w:p w14:paraId="65B7E299" w14:textId="77777777" w:rsidR="00D5047A" w:rsidRPr="00D5047A" w:rsidRDefault="00D5047A" w:rsidP="00D504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b/>
          <w:bCs/>
          <w:color w:val="000000"/>
        </w:rPr>
        <w:t xml:space="preserve">Prerequisites </w:t>
      </w:r>
      <w:r w:rsidRPr="00D5047A">
        <w:rPr>
          <w:rFonts w:ascii="Arial" w:eastAsia="Times New Roman" w:hAnsi="Arial" w:cs="Arial"/>
          <w:color w:val="000000"/>
        </w:rPr>
        <w:t xml:space="preserve">– A </w:t>
      </w:r>
      <w:proofErr w:type="gramStart"/>
      <w:r w:rsidRPr="00D5047A">
        <w:rPr>
          <w:rFonts w:ascii="Arial" w:eastAsia="Times New Roman" w:hAnsi="Arial" w:cs="Arial"/>
          <w:color w:val="000000"/>
        </w:rPr>
        <w:t>Bachelor</w:t>
      </w:r>
      <w:proofErr w:type="gramEnd"/>
      <w:r w:rsidRPr="00D5047A">
        <w:rPr>
          <w:rFonts w:ascii="Arial" w:eastAsia="Times New Roman" w:hAnsi="Arial" w:cs="Arial"/>
          <w:color w:val="000000"/>
        </w:rPr>
        <w:t xml:space="preserve"> degree with a 3.0 or adequate evidence of academic success in your last 30-45 credits and completion of the WEST-B (or sufficient scores on the SAT or ACT) and NES tests.</w:t>
      </w:r>
    </w:p>
    <w:p w14:paraId="5A7CF7D3" w14:textId="77777777" w:rsidR="00D5047A" w:rsidRPr="00D5047A" w:rsidRDefault="00D5047A" w:rsidP="00D504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7A">
        <w:rPr>
          <w:rFonts w:ascii="Arial" w:eastAsia="Times New Roman" w:hAnsi="Arial" w:cs="Arial"/>
          <w:b/>
          <w:bCs/>
          <w:color w:val="000000"/>
        </w:rPr>
        <w:t> </w:t>
      </w:r>
    </w:p>
    <w:p w14:paraId="6C46B0FF" w14:textId="073C373E" w:rsidR="00652210" w:rsidRDefault="00D5047A" w:rsidP="00D5047A">
      <w:r w:rsidRPr="00D5047A">
        <w:rPr>
          <w:rFonts w:ascii="Arial" w:eastAsia="Times New Roman" w:hAnsi="Arial" w:cs="Arial"/>
          <w:b/>
          <w:bCs/>
          <w:color w:val="000000"/>
        </w:rPr>
        <w:t xml:space="preserve">For Further Information Contact:   </w:t>
      </w:r>
      <w:proofErr w:type="gramStart"/>
      <w:r w:rsidRPr="00D5047A">
        <w:rPr>
          <w:rFonts w:ascii="Arial" w:eastAsia="Times New Roman" w:hAnsi="Arial" w:cs="Arial"/>
          <w:color w:val="000000"/>
        </w:rPr>
        <w:t>CollegeofEd@heritage.edu  (</w:t>
      </w:r>
      <w:proofErr w:type="gramEnd"/>
      <w:r w:rsidRPr="00D5047A">
        <w:rPr>
          <w:rFonts w:ascii="Arial" w:eastAsia="Times New Roman" w:hAnsi="Arial" w:cs="Arial"/>
          <w:color w:val="000000"/>
        </w:rPr>
        <w:t>509) 865-8650  or  Shari Foster, Graduate Program Coordinator, Foster_S@heritage.edu , (509) 941-2462.</w:t>
      </w:r>
    </w:p>
    <w:sectPr w:rsidR="0065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7A"/>
    <w:rsid w:val="00652210"/>
    <w:rsid w:val="008E0D4A"/>
    <w:rsid w:val="00D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068B"/>
  <w15:chartTrackingRefBased/>
  <w15:docId w15:val="{7FDFA2D3-7135-4E49-B28E-2ADD7783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Smith, Erin</cp:lastModifiedBy>
  <cp:revision>2</cp:revision>
  <dcterms:created xsi:type="dcterms:W3CDTF">2021-03-07T06:02:00Z</dcterms:created>
  <dcterms:modified xsi:type="dcterms:W3CDTF">2021-03-07T06:02:00Z</dcterms:modified>
</cp:coreProperties>
</file>